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55BFA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szCs w:val="28"/>
        </w:rPr>
      </w:pPr>
      <w:bookmarkStart w:id="0" w:name="_gjdgxs"/>
      <w:bookmarkEnd w:id="0"/>
      <w:r>
        <w:rPr>
          <w:rFonts w:eastAsia="Times New Roman" w:cs="Times New Roman"/>
          <w:szCs w:val="28"/>
        </w:rPr>
        <w:t xml:space="preserve">ФЕДЕРАЛЬНОЕ ГОСУДАРСТВЕННОЕ ОБРАЗОВАТЕЛЬНОЕ БЮДЖЕТНОЕ </w:t>
      </w:r>
    </w:p>
    <w:p w14:paraId="6296625B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УЧРЕЖДЕНИЕ ВЫСШЕГО ОБРАЗОВАНИЯ</w:t>
      </w:r>
    </w:p>
    <w:p w14:paraId="3E482369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«ФИНАНСОВЫЙ УНИВЕРСИТЕТ ПРИ ПРАВИТЕЛЬСТВЕ </w:t>
      </w:r>
    </w:p>
    <w:p w14:paraId="708351A0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РОССИЙСКОЙ ФЕДЕРАЦИИ»</w:t>
      </w:r>
    </w:p>
    <w:p w14:paraId="78DF6933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(ФИНАНСОВЫЙ УНИВЕРСИТЕТ)</w:t>
      </w:r>
    </w:p>
    <w:p w14:paraId="2DD3AFF5" w14:textId="77777777" w:rsidR="00A40676" w:rsidRDefault="00A40676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</w:p>
    <w:p w14:paraId="2D12092C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Департамент анализа данных </w:t>
      </w:r>
    </w:p>
    <w:p w14:paraId="27F6952F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 машинного обучения</w:t>
      </w:r>
    </w:p>
    <w:p w14:paraId="39C5E864" w14:textId="77777777" w:rsidR="00A40676" w:rsidRDefault="00A40676">
      <w:pPr>
        <w:spacing w:after="160" w:line="240" w:lineRule="auto"/>
        <w:ind w:firstLine="708"/>
        <w:jc w:val="center"/>
        <w:rPr>
          <w:rFonts w:eastAsia="Times New Roman" w:cs="Times New Roman"/>
          <w:szCs w:val="28"/>
        </w:rPr>
      </w:pPr>
    </w:p>
    <w:p w14:paraId="787126A2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Дисциплина: </w:t>
      </w:r>
      <w:r>
        <w:rPr>
          <w:rFonts w:eastAsia="Times New Roman" w:cs="Times New Roman"/>
          <w:b/>
          <w:szCs w:val="28"/>
        </w:rPr>
        <w:t>«Технологии анализа данных и машинного обучения»</w:t>
      </w:r>
    </w:p>
    <w:p w14:paraId="27E3FAAE" w14:textId="77777777" w:rsidR="00A40676" w:rsidRDefault="00BA52AD">
      <w:pPr>
        <w:spacing w:line="240" w:lineRule="auto"/>
        <w:ind w:firstLine="708"/>
        <w:jc w:val="center"/>
      </w:pPr>
      <w:r>
        <w:rPr>
          <w:rFonts w:eastAsia="Times New Roman" w:cs="Times New Roman"/>
          <w:szCs w:val="28"/>
        </w:rPr>
        <w:t>Направление подготовки: «Прикладная</w:t>
      </w:r>
      <w:r>
        <w:rPr>
          <w:rFonts w:eastAsia="Times New Roman" w:cs="Times New Roman"/>
          <w:iCs/>
          <w:szCs w:val="28"/>
        </w:rPr>
        <w:t xml:space="preserve"> математика и информатика»</w:t>
      </w:r>
    </w:p>
    <w:p w14:paraId="7014B95A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>Профиль: «Анализ данных и принятие решений в экономике и финансах»</w:t>
      </w:r>
    </w:p>
    <w:p w14:paraId="6617B139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>Факультет информационных технологий и анализа больших данных</w:t>
      </w:r>
    </w:p>
    <w:p w14:paraId="35F6B78B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>Форма обучения оч</w:t>
      </w:r>
      <w:r>
        <w:rPr>
          <w:rFonts w:eastAsia="Times New Roman" w:cs="Times New Roman"/>
          <w:iCs/>
          <w:szCs w:val="28"/>
        </w:rPr>
        <w:t xml:space="preserve">ная </w:t>
      </w:r>
    </w:p>
    <w:p w14:paraId="54EC0F2F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>Учебный 2022/2023 год, 7 семестр</w:t>
      </w:r>
    </w:p>
    <w:p w14:paraId="7F0F670C" w14:textId="77777777" w:rsidR="00A40676" w:rsidRDefault="00A40676">
      <w:pPr>
        <w:spacing w:after="160" w:line="240" w:lineRule="auto"/>
        <w:ind w:firstLine="708"/>
        <w:jc w:val="center"/>
        <w:rPr>
          <w:rFonts w:eastAsia="Times New Roman" w:cs="Times New Roman"/>
          <w:szCs w:val="28"/>
        </w:rPr>
      </w:pPr>
    </w:p>
    <w:p w14:paraId="0CF1238F" w14:textId="77777777" w:rsidR="00A40676" w:rsidRDefault="00A40676">
      <w:pPr>
        <w:spacing w:after="160" w:line="240" w:lineRule="auto"/>
        <w:ind w:firstLine="708"/>
        <w:jc w:val="center"/>
        <w:rPr>
          <w:rFonts w:eastAsia="Times New Roman" w:cs="Times New Roman"/>
          <w:szCs w:val="28"/>
        </w:rPr>
      </w:pPr>
    </w:p>
    <w:p w14:paraId="19EDE384" w14:textId="77777777" w:rsidR="00A40676" w:rsidRDefault="00BA52AD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Курсовая работа на тему:</w:t>
      </w:r>
    </w:p>
    <w:p w14:paraId="563E0C21" w14:textId="77777777" w:rsidR="00A40676" w:rsidRDefault="00BA52AD">
      <w:pPr>
        <w:spacing w:line="240" w:lineRule="auto"/>
        <w:jc w:val="center"/>
      </w:pPr>
      <w:r>
        <w:rPr>
          <w:rFonts w:eastAsia="Times New Roman" w:cs="Times New Roman"/>
          <w:szCs w:val="28"/>
        </w:rPr>
        <w:t>«</w:t>
      </w:r>
      <w:r>
        <w:rPr>
          <w:rFonts w:cs="Times New Roman"/>
          <w:color w:val="2C2D2E"/>
          <w:szCs w:val="28"/>
          <w:shd w:val="clear" w:color="auto" w:fill="FFFFFF"/>
        </w:rPr>
        <w:t xml:space="preserve">Применение нейронных сетей глубокого обучения для </w:t>
      </w:r>
      <w:r>
        <w:rPr>
          <w:rFonts w:cs="Times New Roman"/>
          <w:color w:val="2C2D2E"/>
          <w:szCs w:val="28"/>
        </w:rPr>
        <w:t>оценки спелости плода</w:t>
      </w:r>
      <w:r>
        <w:rPr>
          <w:rFonts w:eastAsia="Times New Roman" w:cs="Times New Roman"/>
          <w:szCs w:val="28"/>
        </w:rPr>
        <w:t>»</w:t>
      </w:r>
    </w:p>
    <w:p w14:paraId="25642B47" w14:textId="77777777" w:rsidR="00A40676" w:rsidRDefault="00A40676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</w:p>
    <w:p w14:paraId="0EDCFBBE" w14:textId="77777777" w:rsidR="00A40676" w:rsidRDefault="00A40676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</w:p>
    <w:p w14:paraId="4EB25D4C" w14:textId="77777777" w:rsidR="00A40676" w:rsidRDefault="00A40676">
      <w:pPr>
        <w:spacing w:line="240" w:lineRule="auto"/>
        <w:ind w:firstLine="708"/>
        <w:jc w:val="center"/>
        <w:rPr>
          <w:rFonts w:eastAsia="Times New Roman" w:cs="Times New Roman"/>
          <w:b/>
          <w:szCs w:val="28"/>
        </w:rPr>
      </w:pPr>
    </w:p>
    <w:p w14:paraId="2BB20C12" w14:textId="77777777" w:rsidR="00A40676" w:rsidRDefault="00A40676">
      <w:pPr>
        <w:spacing w:line="240" w:lineRule="auto"/>
        <w:rPr>
          <w:rFonts w:eastAsia="Times New Roman" w:cs="Times New Roman"/>
          <w:szCs w:val="28"/>
        </w:rPr>
      </w:pPr>
    </w:p>
    <w:p w14:paraId="6885D1BF" w14:textId="77777777" w:rsidR="00A40676" w:rsidRDefault="00BA52AD">
      <w:pPr>
        <w:spacing w:after="160" w:line="240" w:lineRule="auto"/>
        <w:ind w:firstLine="708"/>
        <w:jc w:val="right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>Выполнил:</w:t>
      </w:r>
    </w:p>
    <w:p w14:paraId="70CC89F7" w14:textId="77777777" w:rsidR="00A40676" w:rsidRDefault="00BA52AD">
      <w:pPr>
        <w:spacing w:after="160" w:line="240" w:lineRule="auto"/>
        <w:ind w:firstLine="708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студент группы ПИ20-1В</w:t>
      </w:r>
    </w:p>
    <w:p w14:paraId="71D5B30D" w14:textId="77777777" w:rsidR="00A40676" w:rsidRDefault="00BA52AD">
      <w:pPr>
        <w:spacing w:after="160" w:line="240" w:lineRule="auto"/>
        <w:ind w:firstLine="708"/>
        <w:jc w:val="right"/>
      </w:pPr>
      <w:r>
        <w:rPr>
          <w:rFonts w:eastAsia="Times New Roman" w:cs="Times New Roman"/>
          <w:szCs w:val="28"/>
        </w:rPr>
        <w:t>Зайцев Н. В.</w:t>
      </w:r>
    </w:p>
    <w:p w14:paraId="2E42F056" w14:textId="77777777" w:rsidR="00A40676" w:rsidRDefault="00A40676">
      <w:pPr>
        <w:spacing w:after="160" w:line="240" w:lineRule="auto"/>
        <w:ind w:firstLine="708"/>
        <w:jc w:val="right"/>
        <w:rPr>
          <w:rFonts w:eastAsia="Times New Roman" w:cs="Times New Roman"/>
          <w:szCs w:val="28"/>
        </w:rPr>
      </w:pPr>
    </w:p>
    <w:p w14:paraId="590ADB66" w14:textId="77777777" w:rsidR="00A40676" w:rsidRDefault="00BA52AD">
      <w:pPr>
        <w:spacing w:after="160" w:line="240" w:lineRule="auto"/>
        <w:ind w:firstLine="708"/>
        <w:jc w:val="right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>Научный руководитель:</w:t>
      </w:r>
    </w:p>
    <w:p w14:paraId="108FAED3" w14:textId="77777777" w:rsidR="00A40676" w:rsidRDefault="00BA52AD">
      <w:pPr>
        <w:spacing w:after="160" w:line="240" w:lineRule="auto"/>
        <w:ind w:firstLine="708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доцент, </w:t>
      </w:r>
      <w:proofErr w:type="spellStart"/>
      <w:r>
        <w:rPr>
          <w:rFonts w:eastAsia="Times New Roman" w:cs="Times New Roman"/>
          <w:szCs w:val="28"/>
        </w:rPr>
        <w:t>д.т.н</w:t>
      </w:r>
      <w:proofErr w:type="spellEnd"/>
      <w:r>
        <w:rPr>
          <w:rFonts w:eastAsia="Times New Roman" w:cs="Times New Roman"/>
          <w:szCs w:val="28"/>
        </w:rPr>
        <w:t>, профессор Смирнов И. Г.</w:t>
      </w:r>
    </w:p>
    <w:p w14:paraId="7332952A" w14:textId="77777777" w:rsidR="00A40676" w:rsidRDefault="00A40676">
      <w:pPr>
        <w:spacing w:after="160" w:line="240" w:lineRule="auto"/>
        <w:ind w:firstLine="708"/>
        <w:jc w:val="right"/>
        <w:rPr>
          <w:rFonts w:eastAsia="Times New Roman" w:cs="Times New Roman"/>
          <w:szCs w:val="28"/>
        </w:rPr>
      </w:pPr>
    </w:p>
    <w:p w14:paraId="76915528" w14:textId="77777777" w:rsidR="00A40676" w:rsidRDefault="00A40676">
      <w:pPr>
        <w:spacing w:after="160"/>
        <w:ind w:firstLine="708"/>
        <w:jc w:val="right"/>
        <w:rPr>
          <w:rFonts w:eastAsia="Times New Roman" w:cs="Times New Roman"/>
          <w:szCs w:val="28"/>
        </w:rPr>
      </w:pPr>
    </w:p>
    <w:p w14:paraId="407CC4C2" w14:textId="77777777" w:rsidR="00A40676" w:rsidRDefault="00BA52AD">
      <w:pPr>
        <w:spacing w:after="160"/>
        <w:ind w:firstLine="708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Москва 2023</w:t>
      </w:r>
    </w:p>
    <w:sdt>
      <w:sdtPr>
        <w:rPr>
          <w:rFonts w:ascii="Times New Roman" w:hAnsi="Times New Roman"/>
          <w:color w:val="auto"/>
          <w:sz w:val="28"/>
          <w:szCs w:val="22"/>
        </w:rPr>
        <w:id w:val="-131714329"/>
        <w:docPartObj>
          <w:docPartGallery w:val="Table of Contents"/>
          <w:docPartUnique/>
        </w:docPartObj>
      </w:sdtPr>
      <w:sdtEndPr/>
      <w:sdtContent>
        <w:p w14:paraId="0D952F9B" w14:textId="77777777" w:rsidR="00A40676" w:rsidRDefault="00BA52AD">
          <w:pPr>
            <w:pStyle w:val="af0"/>
            <w:jc w:val="center"/>
            <w:rPr>
              <w:rFonts w:ascii="Times New Roman" w:hAnsi="Times New Roman"/>
              <w:color w:val="000000"/>
              <w:sz w:val="28"/>
              <w:szCs w:val="28"/>
            </w:rPr>
          </w:pPr>
          <w:r>
            <w:rPr>
              <w:rFonts w:ascii="Times New Roman" w:hAnsi="Times New Roman"/>
              <w:color w:val="000000"/>
              <w:sz w:val="28"/>
              <w:szCs w:val="28"/>
            </w:rPr>
            <w:t>Оглавление</w:t>
          </w:r>
        </w:p>
        <w:p w14:paraId="2F4FFAB7" w14:textId="77777777" w:rsidR="00A40676" w:rsidRDefault="00BA52AD">
          <w:pPr>
            <w:pStyle w:val="10"/>
            <w:tabs>
              <w:tab w:val="right" w:leader="dot" w:pos="9026"/>
            </w:tabs>
          </w:pPr>
          <w:r>
            <w:fldChar w:fldCharType="begin"/>
          </w:r>
          <w:r>
            <w:instrText xml:space="preserve"> TOC \f \o "1-9" \h</w:instrText>
          </w:r>
          <w:r>
            <w:fldChar w:fldCharType="separate"/>
          </w:r>
          <w:hyperlink w:anchor="__RefHeading___Toc930_4178050966">
            <w:r>
              <w:t>Введение</w:t>
            </w:r>
            <w:r>
              <w:tab/>
              <w:t>3</w:t>
            </w:r>
          </w:hyperlink>
        </w:p>
        <w:p w14:paraId="2A521B2B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32_4178050966">
            <w:r>
              <w:t>Описание предметной области</w:t>
            </w:r>
            <w:r>
              <w:tab/>
              <w:t>3</w:t>
            </w:r>
          </w:hyperlink>
        </w:p>
        <w:p w14:paraId="2AE90E8C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34_4178050966">
            <w:r>
              <w:t>Актуальность работы</w:t>
            </w:r>
            <w:r>
              <w:tab/>
              <w:t>5</w:t>
            </w:r>
          </w:hyperlink>
        </w:p>
        <w:p w14:paraId="49DFE71A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36_4178050966">
            <w:r>
              <w:t>Цели и задачи анализа</w:t>
            </w:r>
            <w:r>
              <w:tab/>
              <w:t>7</w:t>
            </w:r>
          </w:hyperlink>
        </w:p>
        <w:p w14:paraId="2DB1ACE9" w14:textId="77777777" w:rsidR="00A40676" w:rsidRDefault="00BA52AD">
          <w:pPr>
            <w:pStyle w:val="10"/>
            <w:tabs>
              <w:tab w:val="right" w:leader="dot" w:pos="9026"/>
            </w:tabs>
          </w:pPr>
          <w:hyperlink w:anchor="__RefHeading___Toc938_4178050966">
            <w:r>
              <w:t>Теоретический блок</w:t>
            </w:r>
            <w:r>
              <w:tab/>
              <w:t>9</w:t>
            </w:r>
          </w:hyperlink>
        </w:p>
        <w:p w14:paraId="14431FAB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40_4178050966">
            <w:r>
              <w:t>Описание исследуемой области</w:t>
            </w:r>
            <w:r>
              <w:tab/>
              <w:t>9</w:t>
            </w:r>
          </w:hyperlink>
        </w:p>
        <w:p w14:paraId="6E229F5C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42_4178050966">
            <w:r>
              <w:t>Определение метрик качества</w:t>
            </w:r>
            <w:r>
              <w:tab/>
              <w:t>12</w:t>
            </w:r>
          </w:hyperlink>
        </w:p>
        <w:p w14:paraId="41488E1F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44_4178050966">
            <w:r>
              <w:t>Выбор архитектуры для решения задачи</w:t>
            </w:r>
            <w:r>
              <w:tab/>
              <w:t>15</w:t>
            </w:r>
          </w:hyperlink>
        </w:p>
        <w:p w14:paraId="1781254A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46_4178050966">
            <w:r>
              <w:t>Выбор и подготовка данных</w:t>
            </w:r>
            <w:r>
              <w:tab/>
              <w:t>17</w:t>
            </w:r>
          </w:hyperlink>
        </w:p>
        <w:p w14:paraId="50803C2F" w14:textId="77777777" w:rsidR="00A40676" w:rsidRDefault="00BA52AD">
          <w:pPr>
            <w:pStyle w:val="10"/>
            <w:tabs>
              <w:tab w:val="right" w:leader="dot" w:pos="9026"/>
            </w:tabs>
          </w:pPr>
          <w:hyperlink w:anchor="__RefHeading___Toc948_4178050966">
            <w:r>
              <w:t>Практический блок</w:t>
            </w:r>
            <w:r>
              <w:tab/>
              <w:t>19</w:t>
            </w:r>
          </w:hyperlink>
        </w:p>
        <w:p w14:paraId="6291A8AB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50_4178050966">
            <w:r>
              <w:t>Реализация CNN модели</w:t>
            </w:r>
            <w:r>
              <w:tab/>
              <w:t>19</w:t>
            </w:r>
          </w:hyperlink>
        </w:p>
        <w:p w14:paraId="0900A0E9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952_4178050966">
            <w:r>
              <w:t>Обучение модели</w:t>
            </w:r>
            <w:r>
              <w:tab/>
              <w:t>23</w:t>
            </w:r>
          </w:hyperlink>
        </w:p>
        <w:p w14:paraId="7829B6A0" w14:textId="77777777" w:rsidR="00A40676" w:rsidRDefault="00BA52AD">
          <w:pPr>
            <w:pStyle w:val="20"/>
            <w:tabs>
              <w:tab w:val="right" w:leader="dot" w:pos="9026"/>
            </w:tabs>
          </w:pPr>
          <w:hyperlink w:anchor="__RefHeading___Toc1080_4178050966">
            <w:r>
              <w:t>Проверка обученной модели</w:t>
            </w:r>
            <w:r>
              <w:tab/>
              <w:t>24</w:t>
            </w:r>
          </w:hyperlink>
        </w:p>
        <w:p w14:paraId="735009DD" w14:textId="77777777" w:rsidR="00A40676" w:rsidRDefault="00BA52AD">
          <w:pPr>
            <w:pStyle w:val="10"/>
            <w:tabs>
              <w:tab w:val="right" w:leader="dot" w:pos="9026"/>
            </w:tabs>
          </w:pPr>
          <w:hyperlink w:anchor="__RefHeading___Toc954_4178050966">
            <w:r>
              <w:t>Заключение</w:t>
            </w:r>
            <w:r>
              <w:tab/>
              <w:t>26</w:t>
            </w:r>
          </w:hyperlink>
        </w:p>
        <w:p w14:paraId="6097594C" w14:textId="77777777" w:rsidR="00A40676" w:rsidRDefault="00BA52AD">
          <w:pPr>
            <w:pStyle w:val="10"/>
            <w:tabs>
              <w:tab w:val="right" w:leader="dot" w:pos="9026"/>
            </w:tabs>
          </w:pPr>
          <w:hyperlink w:anchor="__RefHeading___Toc956_4178050966">
            <w:r>
              <w:t>Список литературы</w:t>
            </w:r>
            <w:r>
              <w:tab/>
              <w:t>27</w:t>
            </w:r>
          </w:hyperlink>
        </w:p>
        <w:p w14:paraId="294995BF" w14:textId="77777777" w:rsidR="00A40676" w:rsidRDefault="00BA52AD">
          <w:pPr>
            <w:pStyle w:val="10"/>
            <w:tabs>
              <w:tab w:val="right" w:leader="dot" w:pos="9026"/>
            </w:tabs>
          </w:pPr>
          <w:hyperlink w:anchor="__RefHeading___Toc958_4178050966">
            <w:r>
              <w:t>Приложение А</w:t>
            </w:r>
            <w:r>
              <w:tab/>
              <w:t>28</w:t>
            </w:r>
          </w:hyperlink>
          <w:r>
            <w:fldChar w:fldCharType="end"/>
          </w:r>
        </w:p>
      </w:sdtContent>
    </w:sdt>
    <w:p w14:paraId="070291C3" w14:textId="77777777" w:rsidR="00A40676" w:rsidRDefault="00BA52AD">
      <w:pPr>
        <w:jc w:val="left"/>
        <w:rPr>
          <w:rFonts w:eastAsia="Times New Roman" w:cs="Times New Roman"/>
          <w:bCs/>
          <w:szCs w:val="28"/>
        </w:rPr>
      </w:pPr>
      <w:r>
        <w:br w:type="page"/>
      </w:r>
    </w:p>
    <w:p w14:paraId="089EA35C" w14:textId="77777777" w:rsidR="00A40676" w:rsidRDefault="00BA52AD">
      <w:pPr>
        <w:pStyle w:val="1"/>
        <w:rPr>
          <w:rFonts w:cs="Times New Roman"/>
          <w:szCs w:val="28"/>
        </w:rPr>
      </w:pPr>
      <w:bookmarkStart w:id="1" w:name="__RefHeading___Toc930_4178050966"/>
      <w:bookmarkStart w:id="2" w:name="_okw3mepp2rch"/>
      <w:bookmarkStart w:id="3" w:name="_Toc134641858"/>
      <w:bookmarkStart w:id="4" w:name="_Toc134468334"/>
      <w:bookmarkEnd w:id="1"/>
      <w:bookmarkEnd w:id="2"/>
      <w:r>
        <w:rPr>
          <w:rFonts w:cs="Times New Roman"/>
          <w:szCs w:val="28"/>
        </w:rPr>
        <w:lastRenderedPageBreak/>
        <w:t>Введение</w:t>
      </w:r>
      <w:bookmarkEnd w:id="3"/>
      <w:bookmarkEnd w:id="4"/>
    </w:p>
    <w:p w14:paraId="48EDB8C5" w14:textId="77777777" w:rsidR="00A40676" w:rsidRDefault="00BA52AD">
      <w:pPr>
        <w:pStyle w:val="2"/>
        <w:rPr>
          <w:rFonts w:cs="Times New Roman"/>
          <w:szCs w:val="28"/>
        </w:rPr>
      </w:pPr>
      <w:bookmarkStart w:id="5" w:name="__RefHeading___Toc932_4178050966"/>
      <w:bookmarkStart w:id="6" w:name="_Toc134641859"/>
      <w:bookmarkEnd w:id="5"/>
      <w:r>
        <w:rPr>
          <w:rFonts w:cs="Times New Roman"/>
          <w:szCs w:val="28"/>
        </w:rPr>
        <w:t>Описание предметной области</w:t>
      </w:r>
      <w:bookmarkEnd w:id="6"/>
    </w:p>
    <w:p w14:paraId="62D627D2" w14:textId="77777777" w:rsidR="00A40676" w:rsidRDefault="00BA52AD">
      <w:bookmarkStart w:id="7" w:name="_5y54y3rs3oup"/>
      <w:bookmarkEnd w:id="7"/>
      <w:r>
        <w:tab/>
      </w:r>
      <w:bookmarkStart w:id="8" w:name="_Toc134468335"/>
      <w:r>
        <w:t>Анализ данных — это процесс преобразования сырых данных в информацию, пригодную для принятия решений. Это может включать в себя использование различных методов, технологий и платформ для извлечения, обработки, и интерпретации данных для получения понимания</w:t>
      </w:r>
      <w:r>
        <w:t xml:space="preserve"> соответствия между различными параметрами или переменными, и обнаружения скрытых связей, закономерностей, трендов и причинно-следственных отношений, которые могут помочь выявить проблемы, определить возможности и принять обоснованные решения. Анализ данны</w:t>
      </w:r>
      <w:r>
        <w:t xml:space="preserve">х находит свое применение в таких областях, как бизнес, маркетинг, наука, медицина, финансы и другие. Ниже приведены некоторые примеры того, для чего нужен анализ данных: </w:t>
      </w:r>
    </w:p>
    <w:p w14:paraId="4CC27D5A" w14:textId="77777777" w:rsidR="00A40676" w:rsidRDefault="00BA52AD">
      <w:pPr>
        <w:numPr>
          <w:ilvl w:val="0"/>
          <w:numId w:val="4"/>
        </w:numPr>
      </w:pPr>
      <w:r>
        <w:t>Помощь в принятии решений. Анализ данных может помочь бизнес-аналитикам и руководите</w:t>
      </w:r>
      <w:r>
        <w:t xml:space="preserve">лям принимать более обоснованные и эффективные решения. Он может быть использован для выявления новых рыночных возможностей, определения целевой аудитории и понимания потребительского поведения. </w:t>
      </w:r>
    </w:p>
    <w:p w14:paraId="5C4FCC45" w14:textId="77777777" w:rsidR="00A40676" w:rsidRDefault="00BA52AD">
      <w:pPr>
        <w:numPr>
          <w:ilvl w:val="0"/>
          <w:numId w:val="4"/>
        </w:numPr>
      </w:pPr>
      <w:r>
        <w:t>Улучшение производительности. Анализ данных может быть испол</w:t>
      </w:r>
      <w:r>
        <w:t xml:space="preserve">ьзован для оптимизации производственных процессов и улучшения эффективности организации. </w:t>
      </w:r>
    </w:p>
    <w:p w14:paraId="7C5C6674" w14:textId="77777777" w:rsidR="00A40676" w:rsidRDefault="00BA52AD">
      <w:pPr>
        <w:numPr>
          <w:ilvl w:val="0"/>
          <w:numId w:val="4"/>
        </w:numPr>
      </w:pPr>
      <w:r>
        <w:t>Прогнозирование трендов. Анализ данных может предоставить возможность прогнозирования будущих тенденций и изменений на рынке, что поможет компаниям принять соответств</w:t>
      </w:r>
      <w:r>
        <w:t xml:space="preserve">ующие решения. </w:t>
      </w:r>
    </w:p>
    <w:p w14:paraId="7FD365D9" w14:textId="77777777" w:rsidR="00A40676" w:rsidRDefault="00BA52AD">
      <w:pPr>
        <w:numPr>
          <w:ilvl w:val="0"/>
          <w:numId w:val="4"/>
        </w:numPr>
      </w:pPr>
      <w:r>
        <w:t xml:space="preserve">Определение проблем. Анализ данных может быть также использован для выявления проблем и узких мест в бизнес-процессах, что позволит компаниям справиться с ними раньше, чем они станут критическими. </w:t>
      </w:r>
    </w:p>
    <w:p w14:paraId="6BF743D2" w14:textId="77777777" w:rsidR="00A40676" w:rsidRDefault="00BA52AD">
      <w:r>
        <w:lastRenderedPageBreak/>
        <w:t>Общими целями анализа данных является исто</w:t>
      </w:r>
      <w:r>
        <w:t>лкование данных, понимание, как они взаимодействуют и как эти данные могут помочь принимать решения.</w:t>
      </w:r>
    </w:p>
    <w:p w14:paraId="07F1B139" w14:textId="77777777" w:rsidR="00A40676" w:rsidRDefault="00BA52AD">
      <w:r>
        <w:br w:type="page"/>
      </w:r>
    </w:p>
    <w:p w14:paraId="5E289AC4" w14:textId="77777777" w:rsidR="00A40676" w:rsidRDefault="00BA52AD">
      <w:pPr>
        <w:pStyle w:val="2"/>
        <w:rPr>
          <w:rFonts w:cs="Times New Roman"/>
          <w:szCs w:val="28"/>
        </w:rPr>
      </w:pPr>
      <w:bookmarkStart w:id="9" w:name="__RefHeading___Toc934_4178050966"/>
      <w:bookmarkStart w:id="10" w:name="_Toc134641860"/>
      <w:bookmarkEnd w:id="9"/>
      <w:r>
        <w:rPr>
          <w:rFonts w:cs="Times New Roman"/>
          <w:szCs w:val="28"/>
        </w:rPr>
        <w:lastRenderedPageBreak/>
        <w:t>Актуальность работы</w:t>
      </w:r>
      <w:bookmarkEnd w:id="8"/>
      <w:bookmarkEnd w:id="10"/>
    </w:p>
    <w:p w14:paraId="56C640D8" w14:textId="77777777" w:rsidR="00A40676" w:rsidRDefault="00BA52AD">
      <w:r>
        <w:rPr>
          <w:rFonts w:cs="Times New Roman"/>
          <w:szCs w:val="28"/>
        </w:rPr>
        <w:tab/>
        <w:t>За последние двадцать лет в России наблюдается формирование собственного производства в различных отраслях, АПК включительно. В резу</w:t>
      </w:r>
      <w:r>
        <w:rPr>
          <w:rFonts w:cs="Times New Roman"/>
          <w:szCs w:val="28"/>
        </w:rPr>
        <w:t>льтате распада СССР ряд крупных промышленных предприятий и значительная часть ресурсов остались на территории бывших союзных республик. В связи с этим России пришлось наращивать свои производственные мощности и импортировать товары из стран, находящихся бл</w:t>
      </w:r>
      <w:r>
        <w:rPr>
          <w:rFonts w:cs="Times New Roman"/>
          <w:szCs w:val="28"/>
        </w:rPr>
        <w:t>иже к ее границам.</w:t>
      </w:r>
    </w:p>
    <w:p w14:paraId="0EB2910A" w14:textId="77777777" w:rsidR="00A40676" w:rsidRDefault="00BA52AD">
      <w:r>
        <w:rPr>
          <w:rFonts w:cs="Times New Roman"/>
          <w:szCs w:val="28"/>
        </w:rPr>
        <w:tab/>
        <w:t xml:space="preserve">Анализ данных в </w:t>
      </w:r>
      <w:proofErr w:type="spellStart"/>
      <w:r>
        <w:rPr>
          <w:rFonts w:cs="Times New Roman"/>
          <w:szCs w:val="28"/>
        </w:rPr>
        <w:t>агропромышленности</w:t>
      </w:r>
      <w:proofErr w:type="spellEnd"/>
      <w:r>
        <w:rPr>
          <w:rFonts w:cs="Times New Roman"/>
          <w:szCs w:val="28"/>
        </w:rPr>
        <w:t xml:space="preserve"> может быть очень полезным для принятия более обоснованных и эффективных решений, основанных на фактах и статистических выводах. Конкретные примеры включают в себя: </w:t>
      </w:r>
    </w:p>
    <w:p w14:paraId="7372D5B1" w14:textId="77777777" w:rsidR="00A40676" w:rsidRDefault="00BA52AD">
      <w:pPr>
        <w:numPr>
          <w:ilvl w:val="0"/>
          <w:numId w:val="5"/>
        </w:numPr>
      </w:pPr>
      <w:r>
        <w:rPr>
          <w:rFonts w:cs="Times New Roman"/>
          <w:szCs w:val="28"/>
        </w:rPr>
        <w:t>Улучшение качества и количества урож</w:t>
      </w:r>
      <w:r>
        <w:rPr>
          <w:rFonts w:cs="Times New Roman"/>
          <w:szCs w:val="28"/>
        </w:rPr>
        <w:t xml:space="preserve">ая. Анализ данных может помочь сельскохозяйственным предприятиям в определении лучших условий для выращивания растений и животных и действующих на основе данных для оптимизации роста и развития культур. </w:t>
      </w:r>
    </w:p>
    <w:p w14:paraId="177CD5D3" w14:textId="77777777" w:rsidR="00A40676" w:rsidRDefault="00BA52AD">
      <w:pPr>
        <w:numPr>
          <w:ilvl w:val="0"/>
          <w:numId w:val="5"/>
        </w:numPr>
      </w:pPr>
      <w:r>
        <w:rPr>
          <w:rFonts w:cs="Times New Roman"/>
          <w:szCs w:val="28"/>
        </w:rPr>
        <w:t xml:space="preserve">Определение наиболее эффективных методов управления </w:t>
      </w:r>
      <w:r>
        <w:rPr>
          <w:rFonts w:cs="Times New Roman"/>
          <w:szCs w:val="28"/>
        </w:rPr>
        <w:t xml:space="preserve">и организации сельскохозяйственных производств. Анализ данных может предоставить информацию о том, какие приемы, методы и подходы к управлению и организации сельхозпроизводства самые эффективны в определенных условиях. </w:t>
      </w:r>
    </w:p>
    <w:p w14:paraId="2B23B022" w14:textId="77777777" w:rsidR="00A40676" w:rsidRDefault="00BA52AD">
      <w:pPr>
        <w:numPr>
          <w:ilvl w:val="0"/>
          <w:numId w:val="5"/>
        </w:numPr>
      </w:pPr>
      <w:r>
        <w:rPr>
          <w:rFonts w:cs="Times New Roman"/>
          <w:szCs w:val="28"/>
        </w:rPr>
        <w:t>Мониторинг изменений климата и прогн</w:t>
      </w:r>
      <w:r>
        <w:rPr>
          <w:rFonts w:cs="Times New Roman"/>
          <w:szCs w:val="28"/>
        </w:rPr>
        <w:t xml:space="preserve">озирование погодных условий. Анализ данных может помочь в прогнозировании и предотвращении рисков, связанных с изменением климата и неблагоприятными погодными условиями, такими как засухи и наводнения. </w:t>
      </w:r>
    </w:p>
    <w:p w14:paraId="1328CFD6" w14:textId="77777777" w:rsidR="00A40676" w:rsidRDefault="00BA52AD">
      <w:pPr>
        <w:numPr>
          <w:ilvl w:val="0"/>
          <w:numId w:val="5"/>
        </w:numPr>
      </w:pPr>
      <w:r>
        <w:rPr>
          <w:rFonts w:cs="Times New Roman"/>
          <w:szCs w:val="28"/>
        </w:rPr>
        <w:t>Анализ рынка и потребительских предпочтений. Анализ д</w:t>
      </w:r>
      <w:r>
        <w:rPr>
          <w:rFonts w:cs="Times New Roman"/>
          <w:szCs w:val="28"/>
        </w:rPr>
        <w:t xml:space="preserve">анных может использоваться для понимания рынка и потребительских </w:t>
      </w:r>
      <w:r>
        <w:rPr>
          <w:rFonts w:cs="Times New Roman"/>
          <w:szCs w:val="28"/>
        </w:rPr>
        <w:lastRenderedPageBreak/>
        <w:t xml:space="preserve">предпочтений и установления того, какие продукты и услуги наиболее востребованы в конкретных регионах и странах. </w:t>
      </w:r>
    </w:p>
    <w:p w14:paraId="1FBA0329" w14:textId="77777777" w:rsidR="00A40676" w:rsidRDefault="00BA52AD">
      <w:pPr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Повышение производительности и технологического уровня. Анализ данных может п</w:t>
      </w:r>
      <w:r>
        <w:rPr>
          <w:rFonts w:cs="Times New Roman"/>
          <w:szCs w:val="28"/>
        </w:rPr>
        <w:t xml:space="preserve">омочь в выявлении проблем в производственных процессах и улучшении эффективности сельскохозяйственного производства за счет внедрения новых технологий и оптимизации бизнес-процессов. </w:t>
      </w:r>
    </w:p>
    <w:p w14:paraId="3E17FB22" w14:textId="77777777" w:rsidR="00A40676" w:rsidRDefault="00BA52AD">
      <w:r>
        <w:rPr>
          <w:rFonts w:cs="Times New Roman"/>
          <w:szCs w:val="28"/>
        </w:rPr>
        <w:t xml:space="preserve">Анализ данных в </w:t>
      </w:r>
      <w:proofErr w:type="spellStart"/>
      <w:r>
        <w:rPr>
          <w:rFonts w:cs="Times New Roman"/>
          <w:szCs w:val="28"/>
        </w:rPr>
        <w:t>агропромышленности</w:t>
      </w:r>
      <w:proofErr w:type="spellEnd"/>
      <w:r>
        <w:rPr>
          <w:rFonts w:cs="Times New Roman"/>
          <w:szCs w:val="28"/>
        </w:rPr>
        <w:t xml:space="preserve"> может помочь сельхозпредприятиям пред</w:t>
      </w:r>
      <w:r>
        <w:rPr>
          <w:rFonts w:cs="Times New Roman"/>
          <w:szCs w:val="28"/>
        </w:rPr>
        <w:t>отвратить риски и оптимизировать свою деятельность, что в итоге может привести к увеличению доходов и улучшению экономических показателей.</w:t>
      </w:r>
    </w:p>
    <w:p w14:paraId="390A2CE1" w14:textId="77777777" w:rsidR="00A40676" w:rsidRDefault="00BA52AD">
      <w:pPr>
        <w:rPr>
          <w:rFonts w:cs="Times New Roman"/>
          <w:szCs w:val="28"/>
        </w:rPr>
      </w:pPr>
      <w:r>
        <w:br w:type="page"/>
      </w:r>
    </w:p>
    <w:p w14:paraId="5668924C" w14:textId="77777777" w:rsidR="00A40676" w:rsidRDefault="00BA52AD">
      <w:pPr>
        <w:pStyle w:val="2"/>
        <w:rPr>
          <w:rFonts w:cs="Times New Roman"/>
          <w:szCs w:val="28"/>
        </w:rPr>
      </w:pPr>
      <w:bookmarkStart w:id="11" w:name="__RefHeading___Toc936_4178050966"/>
      <w:bookmarkStart w:id="12" w:name="_i5wdzaouou9z"/>
      <w:bookmarkStart w:id="13" w:name="_Toc134641861"/>
      <w:bookmarkStart w:id="14" w:name="_Toc134468336"/>
      <w:bookmarkEnd w:id="11"/>
      <w:bookmarkEnd w:id="12"/>
      <w:r>
        <w:rPr>
          <w:rFonts w:cs="Times New Roman"/>
          <w:szCs w:val="28"/>
        </w:rPr>
        <w:lastRenderedPageBreak/>
        <w:t>Цели и задачи анализа</w:t>
      </w:r>
      <w:bookmarkEnd w:id="13"/>
      <w:bookmarkEnd w:id="14"/>
    </w:p>
    <w:p w14:paraId="04C1504B" w14:textId="77777777" w:rsidR="00A40676" w:rsidRDefault="00BA52AD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Для решения задачи распознавания зрелости или незрелости томатов, в моей работе я буду испол</w:t>
      </w:r>
      <w:r>
        <w:rPr>
          <w:rFonts w:cs="Times New Roman"/>
          <w:szCs w:val="28"/>
        </w:rPr>
        <w:t>ьзовать методы машинного обучения и компьютерного зрения. Для начала я собираю набор данных, содержащий изображения томатов, которые могут быть похожи друг на друга. Для этого я буду использовать как существующие базы данных, так и собирать данные самостоя</w:t>
      </w:r>
      <w:r>
        <w:rPr>
          <w:rFonts w:cs="Times New Roman"/>
          <w:szCs w:val="28"/>
        </w:rPr>
        <w:t>тельно.</w:t>
      </w:r>
    </w:p>
    <w:p w14:paraId="07320931" w14:textId="77777777" w:rsidR="00A40676" w:rsidRDefault="00BA52AD">
      <w:pPr>
        <w:ind w:firstLine="720"/>
      </w:pPr>
      <w:r>
        <w:rPr>
          <w:rFonts w:cs="Times New Roman"/>
          <w:szCs w:val="28"/>
        </w:rPr>
        <w:t xml:space="preserve">Затем я использую алгоритмы обработки изображений, чтобы привести все изображения к одному размеру и привести их к одному формату. Далее, я буду разбивать набор данных на обучающую и тестовую выборки, чтобы обучить модель и оценить ее </w:t>
      </w:r>
      <w:r>
        <w:rPr>
          <w:rFonts w:cs="Times New Roman"/>
          <w:szCs w:val="28"/>
        </w:rPr>
        <w:t>точность.</w:t>
      </w:r>
    </w:p>
    <w:p w14:paraId="25975C44" w14:textId="77777777" w:rsidR="00A40676" w:rsidRDefault="00BA52AD">
      <w:pPr>
        <w:ind w:firstLine="720"/>
      </w:pPr>
      <w:r>
        <w:rPr>
          <w:rFonts w:cs="Times New Roman"/>
          <w:szCs w:val="28"/>
        </w:rPr>
        <w:t xml:space="preserve">Для обучения модели я буду использовать алгоритмы машинного обучения, такие как </w:t>
      </w:r>
      <w:proofErr w:type="spellStart"/>
      <w:r>
        <w:rPr>
          <w:rFonts w:cs="Times New Roman"/>
          <w:szCs w:val="28"/>
        </w:rPr>
        <w:t>сверточные</w:t>
      </w:r>
      <w:proofErr w:type="spellEnd"/>
      <w:r>
        <w:rPr>
          <w:rFonts w:cs="Times New Roman"/>
          <w:szCs w:val="28"/>
        </w:rPr>
        <w:t xml:space="preserve"> нейронные сети (CNN), которые могут эффективно обрабатывать изображения. Обученная модель будет способна распознавать объекты, основываясь на их цветовой г</w:t>
      </w:r>
      <w:r>
        <w:rPr>
          <w:rFonts w:cs="Times New Roman"/>
          <w:szCs w:val="28"/>
        </w:rPr>
        <w:t>амме.</w:t>
      </w:r>
    </w:p>
    <w:p w14:paraId="3ABB70C6" w14:textId="77777777" w:rsidR="00A40676" w:rsidRDefault="00BA52AD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После обучения модели я буду проверять ее точность на тестовой выборке, используя метрики, такие как точность, полноту и F1-меру. Таким образом, я смогу оценить работу модели и определить, как ее можно улучшить.</w:t>
      </w:r>
    </w:p>
    <w:p w14:paraId="43E22E20" w14:textId="77777777" w:rsidR="00A40676" w:rsidRDefault="00BA52AD">
      <w:pPr>
        <w:ind w:firstLine="720"/>
      </w:pPr>
      <w:r>
        <w:rPr>
          <w:rFonts w:cs="Times New Roman"/>
          <w:szCs w:val="28"/>
        </w:rPr>
        <w:t xml:space="preserve">В заключении, предложенный мной метод </w:t>
      </w:r>
      <w:r>
        <w:rPr>
          <w:rFonts w:cs="Times New Roman"/>
          <w:szCs w:val="28"/>
        </w:rPr>
        <w:t xml:space="preserve">распознавания зрелости или незрелости томатов может использоваться в промышленности для автоматизации сбора плодов, что позволит снизить затраты предприятия на ручной труд и обеспечить более быструю и эффективную работу. </w:t>
      </w:r>
    </w:p>
    <w:p w14:paraId="5710656E" w14:textId="77777777" w:rsidR="00A40676" w:rsidRDefault="00BA52AD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Моя задача заключается в обучении</w:t>
      </w:r>
      <w:r>
        <w:rPr>
          <w:rFonts w:cs="Times New Roman"/>
          <w:szCs w:val="28"/>
        </w:rPr>
        <w:t xml:space="preserve"> модели распознавать объекты, близкие по форме и цвету, на примере спелости томатов. Это поможет оптимизировать процессы предприятия по сортировке схожих объектов, снизит затраты на производство и увеличит прибыль. Последующая лучшая </w:t>
      </w:r>
      <w:r>
        <w:rPr>
          <w:rFonts w:cs="Times New Roman"/>
          <w:szCs w:val="28"/>
        </w:rPr>
        <w:lastRenderedPageBreak/>
        <w:t>структуризация и систе</w:t>
      </w:r>
      <w:r>
        <w:rPr>
          <w:rFonts w:cs="Times New Roman"/>
          <w:szCs w:val="28"/>
        </w:rPr>
        <w:t>матизация результатов деятельности помогут более точно прогнозировать будущие финансовые результаты.</w:t>
      </w:r>
    </w:p>
    <w:p w14:paraId="2B1004B4" w14:textId="77777777" w:rsidR="00A40676" w:rsidRDefault="00BA52AD">
      <w:r>
        <w:rPr>
          <w:rFonts w:cs="Times New Roman"/>
          <w:szCs w:val="28"/>
        </w:rPr>
        <w:t>Мы можем выделить следующие задачи в рамках курсовой работы:</w:t>
      </w:r>
    </w:p>
    <w:p w14:paraId="20913BC5" w14:textId="77777777" w:rsidR="00A40676" w:rsidRDefault="00BA52AD">
      <w:pPr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Выбрать область исследования</w:t>
      </w:r>
    </w:p>
    <w:p w14:paraId="7EAEA7E4" w14:textId="77777777" w:rsidR="00A40676" w:rsidRDefault="00BA52AD">
      <w:pPr>
        <w:pStyle w:val="af1"/>
        <w:numPr>
          <w:ilvl w:val="0"/>
          <w:numId w:val="1"/>
        </w:numPr>
      </w:pPr>
      <w:r>
        <w:rPr>
          <w:rFonts w:cs="Times New Roman"/>
          <w:szCs w:val="28"/>
        </w:rPr>
        <w:t>Выбрать набор данных</w:t>
      </w:r>
    </w:p>
    <w:p w14:paraId="0D6BBFEE" w14:textId="77777777" w:rsidR="00A40676" w:rsidRDefault="00BA52AD">
      <w:pPr>
        <w:pStyle w:val="af1"/>
        <w:numPr>
          <w:ilvl w:val="0"/>
          <w:numId w:val="1"/>
        </w:numPr>
      </w:pPr>
      <w:r>
        <w:rPr>
          <w:rFonts w:cs="Times New Roman"/>
          <w:szCs w:val="28"/>
        </w:rPr>
        <w:t>Изучить набор данных</w:t>
      </w:r>
    </w:p>
    <w:p w14:paraId="79AEC8BA" w14:textId="77777777" w:rsidR="00A40676" w:rsidRDefault="00BA52AD">
      <w:pPr>
        <w:pStyle w:val="af1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Подготовить набор данны</w:t>
      </w:r>
      <w:r>
        <w:rPr>
          <w:rFonts w:cs="Times New Roman"/>
          <w:szCs w:val="28"/>
        </w:rPr>
        <w:t>х для анализа</w:t>
      </w:r>
    </w:p>
    <w:p w14:paraId="41577B69" w14:textId="77777777" w:rsidR="00A40676" w:rsidRDefault="00BA52AD">
      <w:pPr>
        <w:pStyle w:val="af1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Изучить способы обучения модели</w:t>
      </w:r>
    </w:p>
    <w:p w14:paraId="54263E17" w14:textId="77777777" w:rsidR="00A40676" w:rsidRDefault="00BA52AD">
      <w:pPr>
        <w:pStyle w:val="af1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Провести обучение модели несколькими способами</w:t>
      </w:r>
    </w:p>
    <w:p w14:paraId="5A28D51E" w14:textId="77777777" w:rsidR="00A40676" w:rsidRDefault="00BA52AD">
      <w:pPr>
        <w:pStyle w:val="af1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Сравнить результаты обучения модели</w:t>
      </w:r>
    </w:p>
    <w:p w14:paraId="6B84B4CA" w14:textId="77777777" w:rsidR="00A40676" w:rsidRDefault="00BA52AD">
      <w:pPr>
        <w:pStyle w:val="af1"/>
        <w:numPr>
          <w:ilvl w:val="0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Сделать выводы по проделанной работе</w:t>
      </w:r>
    </w:p>
    <w:p w14:paraId="5D18A1DE" w14:textId="77777777" w:rsidR="00A40676" w:rsidRDefault="00BA52AD">
      <w:pPr>
        <w:jc w:val="left"/>
        <w:rPr>
          <w:rFonts w:cs="Times New Roman"/>
          <w:szCs w:val="28"/>
        </w:rPr>
      </w:pPr>
      <w:r>
        <w:br w:type="page"/>
      </w:r>
    </w:p>
    <w:p w14:paraId="15069E7D" w14:textId="77777777" w:rsidR="00A40676" w:rsidRDefault="00BA52AD">
      <w:pPr>
        <w:pStyle w:val="1"/>
        <w:rPr>
          <w:rFonts w:cs="Times New Roman"/>
          <w:szCs w:val="28"/>
        </w:rPr>
      </w:pPr>
      <w:bookmarkStart w:id="15" w:name="__RefHeading___Toc938_4178050966"/>
      <w:bookmarkStart w:id="16" w:name="_7bqybkih2bxg"/>
      <w:bookmarkStart w:id="17" w:name="_Toc134641862"/>
      <w:bookmarkStart w:id="18" w:name="_Toc134468337"/>
      <w:bookmarkEnd w:id="15"/>
      <w:bookmarkEnd w:id="16"/>
      <w:r>
        <w:rPr>
          <w:rFonts w:cs="Times New Roman"/>
          <w:szCs w:val="28"/>
        </w:rPr>
        <w:lastRenderedPageBreak/>
        <w:t>Теоретический блок</w:t>
      </w:r>
      <w:bookmarkEnd w:id="17"/>
      <w:bookmarkEnd w:id="18"/>
    </w:p>
    <w:p w14:paraId="39FAD6E9" w14:textId="77777777" w:rsidR="00A40676" w:rsidRDefault="00BA52AD">
      <w:pPr>
        <w:pStyle w:val="2"/>
        <w:rPr>
          <w:rFonts w:cs="Times New Roman"/>
          <w:szCs w:val="28"/>
        </w:rPr>
      </w:pPr>
      <w:bookmarkStart w:id="19" w:name="__RefHeading___Toc940_4178050966"/>
      <w:bookmarkStart w:id="20" w:name="_uou96jwax10l"/>
      <w:bookmarkStart w:id="21" w:name="_Toc134641863"/>
      <w:bookmarkStart w:id="22" w:name="_Toc134468338"/>
      <w:bookmarkEnd w:id="19"/>
      <w:bookmarkEnd w:id="20"/>
      <w:r>
        <w:rPr>
          <w:rFonts w:cs="Times New Roman"/>
          <w:szCs w:val="28"/>
        </w:rPr>
        <w:t>Описание исследуемой области</w:t>
      </w:r>
      <w:bookmarkEnd w:id="21"/>
      <w:bookmarkEnd w:id="22"/>
    </w:p>
    <w:p w14:paraId="671376A5" w14:textId="77777777" w:rsidR="00A40676" w:rsidRDefault="00BA52AD">
      <w:r>
        <w:rPr>
          <w:rFonts w:cs="Times New Roman"/>
          <w:szCs w:val="28"/>
        </w:rPr>
        <w:tab/>
        <w:t>Различные современные IT-решения для се</w:t>
      </w:r>
      <w:r>
        <w:rPr>
          <w:rFonts w:cs="Times New Roman"/>
          <w:szCs w:val="28"/>
        </w:rPr>
        <w:t>льского хозяйства можно классифицировать на несколько видов. Кроме систем для ведения финансового и оперативного учета (к примеру, решения от 1С или веб-платформу и мобильное приложение "</w:t>
      </w:r>
      <w:proofErr w:type="spellStart"/>
      <w:r>
        <w:rPr>
          <w:rFonts w:cs="Times New Roman"/>
          <w:szCs w:val="28"/>
        </w:rPr>
        <w:t>Агросигнал</w:t>
      </w:r>
      <w:proofErr w:type="spellEnd"/>
      <w:r>
        <w:rPr>
          <w:rFonts w:cs="Times New Roman"/>
          <w:szCs w:val="28"/>
        </w:rPr>
        <w:t>"), существуют также решения для контроля процессов в расте</w:t>
      </w:r>
      <w:r>
        <w:rPr>
          <w:rFonts w:cs="Times New Roman"/>
          <w:szCs w:val="28"/>
        </w:rPr>
        <w:t xml:space="preserve">ниеводстве и животноводстве, которые используют устройства с искусственным интеллектом для сбора и анализа данных почвы, состояния растений, температуры и влажности, чтобы дать рекомендации фермерам о лучшем времени для посадки культур и удобрения почвы. </w:t>
      </w:r>
    </w:p>
    <w:p w14:paraId="70BB7526" w14:textId="77777777" w:rsidR="00A40676" w:rsidRDefault="00BA52AD">
      <w:r>
        <w:rPr>
          <w:rFonts w:cs="Times New Roman"/>
          <w:szCs w:val="28"/>
        </w:rPr>
        <w:tab/>
        <w:t xml:space="preserve">Электронные базы знаний, такие как </w:t>
      </w:r>
      <w:proofErr w:type="spellStart"/>
      <w:r>
        <w:rPr>
          <w:rFonts w:cs="Times New Roman"/>
          <w:szCs w:val="28"/>
        </w:rPr>
        <w:t>Direct.Farm</w:t>
      </w:r>
      <w:proofErr w:type="spellEnd"/>
      <w:r>
        <w:rPr>
          <w:rFonts w:cs="Times New Roman"/>
          <w:szCs w:val="28"/>
        </w:rPr>
        <w:t>, представляют собой системы поддержки принятия решений и позволяют найти необходимую информацию о пестицидах, семенах, а также получить экспертные консультации. Цифровые карты сельхозугодий, такие как "Истори</w:t>
      </w:r>
      <w:r>
        <w:rPr>
          <w:rFonts w:cs="Times New Roman"/>
          <w:szCs w:val="28"/>
        </w:rPr>
        <w:t xml:space="preserve">я поля", "Полевод" и </w:t>
      </w:r>
      <w:proofErr w:type="spellStart"/>
      <w:r>
        <w:rPr>
          <w:rFonts w:cs="Times New Roman"/>
          <w:szCs w:val="28"/>
        </w:rPr>
        <w:t>CropWise</w:t>
      </w:r>
      <w:proofErr w:type="spellEnd"/>
      <w:r>
        <w:rPr>
          <w:rFonts w:cs="Times New Roman"/>
          <w:szCs w:val="28"/>
        </w:rPr>
        <w:t xml:space="preserve"> Operations, предоставляют возможность просматривать карты полей с разбивкой по культурам и фотофиксацией сорняков, вредителей и болезней, а также вести электронный журнал. Наконец, площадки для покупки семян, материалов и сред</w:t>
      </w:r>
      <w:r>
        <w:rPr>
          <w:rFonts w:cs="Times New Roman"/>
          <w:szCs w:val="28"/>
        </w:rPr>
        <w:t xml:space="preserve">ств производства, как приложение </w:t>
      </w:r>
      <w:proofErr w:type="spellStart"/>
      <w:r>
        <w:rPr>
          <w:rFonts w:cs="Times New Roman"/>
          <w:szCs w:val="28"/>
        </w:rPr>
        <w:t>AgroResult</w:t>
      </w:r>
      <w:proofErr w:type="spellEnd"/>
      <w:r>
        <w:rPr>
          <w:rFonts w:cs="Times New Roman"/>
          <w:szCs w:val="28"/>
        </w:rPr>
        <w:t>, помогают с выбором и заказом необходимых продуктов.</w:t>
      </w:r>
    </w:p>
    <w:p w14:paraId="628A3182" w14:textId="77777777" w:rsidR="00A40676" w:rsidRDefault="00BA52AD">
      <w:r>
        <w:rPr>
          <w:rFonts w:cs="Times New Roman"/>
          <w:szCs w:val="28"/>
        </w:rPr>
        <w:tab/>
        <w:t xml:space="preserve">Областью исследования в моей курсовой работе является распознавание спелости плода по внешнему признаку. Для курсовой работы я выбрал томаты. В самом </w:t>
      </w:r>
      <w:proofErr w:type="spellStart"/>
      <w:r>
        <w:rPr>
          <w:rFonts w:cs="Times New Roman"/>
          <w:szCs w:val="28"/>
        </w:rPr>
        <w:t>датасете</w:t>
      </w:r>
      <w:proofErr w:type="spellEnd"/>
      <w:r>
        <w:rPr>
          <w:rFonts w:cs="Times New Roman"/>
          <w:szCs w:val="28"/>
        </w:rPr>
        <w:t xml:space="preserve"> они выглядят как показано на Рисунках 1,2:</w:t>
      </w:r>
    </w:p>
    <w:p w14:paraId="6A9A280F" w14:textId="77777777" w:rsidR="00A40676" w:rsidRDefault="00BA52AD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15" behindDoc="0" locked="0" layoutInCell="0" allowOverlap="1" wp14:anchorId="53BB7E7A" wp14:editId="5AEFDDD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48275" cy="4791075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Рисунок 1 — Пример спелого томата</w:t>
      </w:r>
    </w:p>
    <w:p w14:paraId="36FFAD81" w14:textId="77777777" w:rsidR="00A40676" w:rsidRDefault="00BA52AD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16" behindDoc="0" locked="0" layoutInCell="0" allowOverlap="1" wp14:anchorId="3F1D906A" wp14:editId="6C3A0527">
            <wp:simplePos x="0" y="0"/>
            <wp:positionH relativeFrom="column">
              <wp:posOffset>111760</wp:posOffset>
            </wp:positionH>
            <wp:positionV relativeFrom="paragraph">
              <wp:posOffset>-173355</wp:posOffset>
            </wp:positionV>
            <wp:extent cx="5248275" cy="4791075"/>
            <wp:effectExtent l="0" t="0" r="0" b="0"/>
            <wp:wrapTopAndBottom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Рисунок 2 — Пример неспелого томата</w:t>
      </w:r>
    </w:p>
    <w:p w14:paraId="09AFF07A" w14:textId="77777777" w:rsidR="00A40676" w:rsidRDefault="00BA52AD">
      <w:r>
        <w:tab/>
        <w:t xml:space="preserve">Общий срез </w:t>
      </w:r>
      <w:proofErr w:type="spellStart"/>
      <w:r>
        <w:t>датасета</w:t>
      </w:r>
      <w:proofErr w:type="spellEnd"/>
      <w:r>
        <w:t xml:space="preserve"> показан на Рисунке 3:</w:t>
      </w:r>
    </w:p>
    <w:p w14:paraId="3DA93E27" w14:textId="77777777" w:rsidR="00A40676" w:rsidRDefault="00BA52AD">
      <w:pPr>
        <w:jc w:val="center"/>
      </w:pPr>
      <w:r>
        <w:rPr>
          <w:noProof/>
        </w:rPr>
        <w:drawing>
          <wp:anchor distT="0" distB="0" distL="0" distR="0" simplePos="0" relativeHeight="17" behindDoc="0" locked="0" layoutInCell="0" allowOverlap="1" wp14:anchorId="08E4906C" wp14:editId="43853E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184275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 — Общий срез </w:t>
      </w:r>
      <w:proofErr w:type="spellStart"/>
      <w:r>
        <w:t>датасета</w:t>
      </w:r>
      <w:proofErr w:type="spellEnd"/>
    </w:p>
    <w:p w14:paraId="20C24319" w14:textId="77777777" w:rsidR="00A40676" w:rsidRDefault="00BA52AD">
      <w:r>
        <w:br w:type="page"/>
      </w:r>
    </w:p>
    <w:p w14:paraId="5794E342" w14:textId="77777777" w:rsidR="00A40676" w:rsidRDefault="00BA52AD">
      <w:pPr>
        <w:pStyle w:val="2"/>
      </w:pPr>
      <w:bookmarkStart w:id="23" w:name="__RefHeading___Toc942_4178050966"/>
      <w:bookmarkStart w:id="24" w:name="_Toc134641864"/>
      <w:bookmarkEnd w:id="23"/>
      <w:r>
        <w:lastRenderedPageBreak/>
        <w:t>Определение метрик качества</w:t>
      </w:r>
      <w:bookmarkEnd w:id="24"/>
    </w:p>
    <w:p w14:paraId="05DF3844" w14:textId="77777777" w:rsidR="00A40676" w:rsidRDefault="00BA52AD">
      <w:r>
        <w:tab/>
        <w:t xml:space="preserve">Метрики качества — это </w:t>
      </w:r>
      <w:r>
        <w:t>инструменты, используемые для оценки производительности модели машинного обучения на основе матрицы ошибок. Они помогают определить, насколько точно модель прогнозирует значения, а также оценить ее способность обнаруживать все положительные значения. Некот</w:t>
      </w:r>
      <w:r>
        <w:t>орые из наиболее распространенных метрик качества, таких как точность, полнота и F1-мера, измеряют общую точность предсказаний модели, тогда как ROC-AUC оценивает способность модели определить правильные значения при различных порогах. Каждая метрика качес</w:t>
      </w:r>
      <w:r>
        <w:t>тва имеет свои преимущества и ограничения, и выбор нужной метрики зависит от задачи и требований в конкретной ситуации.</w:t>
      </w:r>
    </w:p>
    <w:p w14:paraId="5F7E41A6" w14:textId="77777777" w:rsidR="00A40676" w:rsidRDefault="00BA52AD">
      <w:r>
        <w:t xml:space="preserve">Теперь мы можем перейти к метрикам качества: </w:t>
      </w:r>
    </w:p>
    <w:p w14:paraId="09A958F2" w14:textId="77777777" w:rsidR="00A40676" w:rsidRDefault="00BA52AD">
      <w:pPr>
        <w:numPr>
          <w:ilvl w:val="0"/>
          <w:numId w:val="2"/>
        </w:numPr>
      </w:pPr>
      <w:proofErr w:type="spellStart"/>
      <w:r>
        <w:t>Accuracy</w:t>
      </w:r>
      <w:proofErr w:type="spellEnd"/>
      <w:r>
        <w:t xml:space="preserve"> (Точность) — это общая доля правильно классифицированных примеров.</w:t>
      </w:r>
    </w:p>
    <w:p w14:paraId="40C5F502" w14:textId="77777777" w:rsidR="00A40676" w:rsidRDefault="00BA52AD">
      <w:pPr>
        <w:numPr>
          <w:ilvl w:val="0"/>
          <w:numId w:val="2"/>
        </w:numPr>
      </w:pPr>
      <w:r>
        <w:t>Precision (Точ</w:t>
      </w:r>
      <w:r>
        <w:t>ность) — это доля правильно классифицированных положительных примеров.</w:t>
      </w:r>
    </w:p>
    <w:p w14:paraId="0555374E" w14:textId="77777777" w:rsidR="00A40676" w:rsidRDefault="00BA52AD">
      <w:pPr>
        <w:numPr>
          <w:ilvl w:val="0"/>
          <w:numId w:val="2"/>
        </w:numPr>
      </w:pPr>
      <w:proofErr w:type="spellStart"/>
      <w:r>
        <w:t>Recall</w:t>
      </w:r>
      <w:proofErr w:type="spellEnd"/>
      <w:r>
        <w:t xml:space="preserve"> (Полнота) — это доля правильно классифицированных положительных примеров относительно их общего числа.</w:t>
      </w:r>
    </w:p>
    <w:p w14:paraId="31375C31" w14:textId="77777777" w:rsidR="00A40676" w:rsidRDefault="00BA52AD">
      <w:pPr>
        <w:numPr>
          <w:ilvl w:val="0"/>
          <w:numId w:val="2"/>
        </w:numPr>
      </w:pPr>
      <w:r>
        <w:t xml:space="preserve">F1 </w:t>
      </w:r>
      <w:proofErr w:type="spellStart"/>
      <w:r>
        <w:t>Score</w:t>
      </w:r>
      <w:proofErr w:type="spellEnd"/>
      <w:r>
        <w:t xml:space="preserve"> - среднее гармоническое между Precision и </w:t>
      </w:r>
      <w:proofErr w:type="spellStart"/>
      <w:r>
        <w:t>Recall</w:t>
      </w:r>
      <w:proofErr w:type="spellEnd"/>
      <w:r>
        <w:t>.</w:t>
      </w:r>
    </w:p>
    <w:p w14:paraId="33D887C3" w14:textId="77777777" w:rsidR="00A40676" w:rsidRDefault="00BA52AD">
      <w:pPr>
        <w:numPr>
          <w:ilvl w:val="0"/>
          <w:numId w:val="2"/>
        </w:numPr>
      </w:pPr>
      <w:r>
        <w:t>ROC-AUC (</w:t>
      </w:r>
      <w:proofErr w:type="spellStart"/>
      <w:r>
        <w:t>Receive</w:t>
      </w:r>
      <w:r>
        <w:t>r</w:t>
      </w:r>
      <w:proofErr w:type="spellEnd"/>
      <w:r>
        <w:t xml:space="preserve">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Characteristic</w:t>
      </w:r>
      <w:proofErr w:type="spellEnd"/>
      <w:r>
        <w:t xml:space="preserve"> - Area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Curve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метрика, которая считает площадь под кривой ROC, которая показывает, насколько хорошо наша модель разделяет положительные и отрицательные примеры при различных порогах: ROC </w:t>
      </w:r>
      <w:proofErr w:type="spellStart"/>
      <w:r>
        <w:t>Curve</w:t>
      </w:r>
      <w:proofErr w:type="spellEnd"/>
      <w:r>
        <w:t>. Чем выше площадь по</w:t>
      </w:r>
      <w:r>
        <w:t xml:space="preserve">д кривой, тем лучше классификатор. </w:t>
      </w:r>
    </w:p>
    <w:p w14:paraId="14DD1404" w14:textId="77777777" w:rsidR="00A40676" w:rsidRDefault="00BA52AD">
      <w:r>
        <w:tab/>
        <w:t>Для определения качества обучения моделей я выбрал наиболее понятный на мой взгляд вариант — ROC-AUC. Они представлены на Рисунке 4, 5, 6:</w:t>
      </w:r>
    </w:p>
    <w:p w14:paraId="00559E92" w14:textId="77777777" w:rsidR="00A40676" w:rsidRDefault="00BA52AD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0" allowOverlap="1" wp14:anchorId="69B7AD9D" wp14:editId="468C42B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2565" cy="4072890"/>
            <wp:effectExtent l="0" t="0" r="0" b="0"/>
            <wp:wrapTopAndBottom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Рисунок 4 — График ошибок</w:t>
      </w:r>
    </w:p>
    <w:p w14:paraId="6FB0F498" w14:textId="77777777" w:rsidR="00A40676" w:rsidRDefault="00BA52AD">
      <w:pPr>
        <w:jc w:val="center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19" behindDoc="0" locked="0" layoutInCell="0" allowOverlap="1" wp14:anchorId="0DE848CA" wp14:editId="233D2CD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3462020"/>
            <wp:effectExtent l="0" t="0" r="0" b="0"/>
            <wp:wrapTopAndBottom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Рисунок 5 — График ошибок</w:t>
      </w:r>
    </w:p>
    <w:p w14:paraId="72A455D7" w14:textId="77777777" w:rsidR="00A40676" w:rsidRDefault="00BA52AD">
      <w:pPr>
        <w:jc w:val="center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0" behindDoc="0" locked="0" layoutInCell="0" allowOverlap="1" wp14:anchorId="7CEE54E6" wp14:editId="5E3BF41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71825" cy="3219450"/>
            <wp:effectExtent l="0" t="0" r="0" b="0"/>
            <wp:wrapTopAndBottom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 6 — График ошибок</w:t>
      </w:r>
    </w:p>
    <w:p w14:paraId="257E139D" w14:textId="77777777" w:rsidR="00A40676" w:rsidRDefault="00BA52AD">
      <w:r>
        <w:t>Здесь можно увидеть, как с продолжением обучения, количество ошибок уменьшается.</w:t>
      </w:r>
    </w:p>
    <w:p w14:paraId="70C34746" w14:textId="77777777" w:rsidR="00A40676" w:rsidRDefault="00BA52AD">
      <w:r>
        <w:br w:type="page"/>
      </w:r>
    </w:p>
    <w:p w14:paraId="0E922F16" w14:textId="77777777" w:rsidR="00A40676" w:rsidRDefault="00BA52AD">
      <w:pPr>
        <w:pStyle w:val="2"/>
      </w:pPr>
      <w:bookmarkStart w:id="25" w:name="__RefHeading___Toc944_4178050966"/>
      <w:bookmarkStart w:id="26" w:name="_Toc134641865"/>
      <w:bookmarkEnd w:id="25"/>
      <w:r>
        <w:lastRenderedPageBreak/>
        <w:t>Выбор архитектуры для решения задачи</w:t>
      </w:r>
      <w:bookmarkEnd w:id="26"/>
      <w:r>
        <w:t xml:space="preserve"> </w:t>
      </w:r>
    </w:p>
    <w:p w14:paraId="19250CC7" w14:textId="77777777" w:rsidR="00A40676" w:rsidRDefault="00BA52AD">
      <w:r>
        <w:tab/>
        <w:t>Для решения задачи мы будем использовать нейронные сети. Нейронные сети — это компьютерные системы, состоящие из множества простых эл</w:t>
      </w:r>
      <w:r>
        <w:t>ементов, называемых нейронами, соединенных друг с другом. Они используются для решения различных задач машинного обучения и анализа данных, таких как классификация, распознавание образов, предсказание и так далее. Нейронные сети состоят из слоев, каждый из</w:t>
      </w:r>
      <w:r>
        <w:t xml:space="preserve"> которых содержит набор нейронов, которые обрабатывают входные данные и передают их на следующий слой, пока не будет получен окончательный результат. Обучение нейронных сетей происходит за счет корректировки весов между нейронами, что позволяет задавать оп</w:t>
      </w:r>
      <w:r>
        <w:t>тимальные параметры для решения задач.</w:t>
      </w:r>
    </w:p>
    <w:p w14:paraId="3D67E118" w14:textId="23745451" w:rsidR="00A40676" w:rsidRDefault="00BA52AD">
      <w:r>
        <w:tab/>
        <w:t>Слои нейронной сети — это группы нейронов, расположенных на определенном уровне глубины сети, которые выполняют одинаковую функцию обработки полученной информации. Слои можно условно разделить на три типа: входные, с</w:t>
      </w:r>
      <w:r>
        <w:t>крытые и выходные. Входные слои получают данные из внешней среды и передают их на скрытые слои. Скрытые слои выполняют обработку полученных данных, реализуя различные функции, такие как выделение признаков, сглаживание, повышение чувствительности к определ</w:t>
      </w:r>
      <w:r>
        <w:t xml:space="preserve">енным параметрам данных и т. д. </w:t>
      </w:r>
      <w:r>
        <w:t>Эти слои передают обработанные данные на последний слой - выходной слой, который производит финальное решение или классификацию на основе обработанных признаков. Количество слоев и число нейронов в каждом слое зависит от ко</w:t>
      </w:r>
      <w:r>
        <w:t>нкретной задачи, которую необходимо решить, и может быть настроено при обучении модели.</w:t>
      </w:r>
    </w:p>
    <w:p w14:paraId="55333567" w14:textId="77777777" w:rsidR="00A40676" w:rsidRDefault="00BA52AD">
      <w:r>
        <w:tab/>
        <w:t>Существует множество моделей нейронной сети, но для своей работы я выбрал модель CNN. Модель CNN (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Network) — это тип нейронной сети, который испол</w:t>
      </w:r>
      <w:r>
        <w:t xml:space="preserve">ьзуется для обработки изображений и </w:t>
      </w:r>
      <w:r>
        <w:lastRenderedPageBreak/>
        <w:t xml:space="preserve">видео. Эта модель сильно опирается на </w:t>
      </w:r>
      <w:proofErr w:type="spellStart"/>
      <w:r>
        <w:t>сверточные</w:t>
      </w:r>
      <w:proofErr w:type="spellEnd"/>
      <w:r>
        <w:t xml:space="preserve"> (</w:t>
      </w:r>
      <w:proofErr w:type="spellStart"/>
      <w:r>
        <w:t>convolutional</w:t>
      </w:r>
      <w:proofErr w:type="spellEnd"/>
      <w:r>
        <w:t>) слои, которые могут выполнять операции обработки изображений, такие как распознавание границ, фильтрацию и уменьшение размерности. CNN используются для зад</w:t>
      </w:r>
      <w:r>
        <w:t>ач классификации, распознавания образов, распознавания речи, анализа настроения и т.д. Эти модели могут обрабатывать большие объемы данных и выполнять вычисления параллельно, что позволяет значительно ускорить обучение модели. Они также способны автоматиче</w:t>
      </w:r>
      <w:r>
        <w:t>ски извлекать признаки из входных данных, что позволяет им достигать высокой точности в решении сложных задач обработки изображений и видео.</w:t>
      </w:r>
    </w:p>
    <w:p w14:paraId="28948889" w14:textId="77777777" w:rsidR="00A40676" w:rsidRDefault="00BA52AD">
      <w:r>
        <w:br w:type="page"/>
      </w:r>
    </w:p>
    <w:p w14:paraId="6546BA9F" w14:textId="77777777" w:rsidR="00A40676" w:rsidRDefault="00BA52AD">
      <w:pPr>
        <w:pStyle w:val="2"/>
      </w:pPr>
      <w:bookmarkStart w:id="27" w:name="__RefHeading___Toc946_4178050966"/>
      <w:bookmarkStart w:id="28" w:name="_Toc134641866"/>
      <w:bookmarkEnd w:id="27"/>
      <w:r>
        <w:lastRenderedPageBreak/>
        <w:t>Выбор и подготовка данных</w:t>
      </w:r>
      <w:bookmarkEnd w:id="28"/>
    </w:p>
    <w:p w14:paraId="65725135" w14:textId="77777777" w:rsidR="00A40676" w:rsidRDefault="00BA52AD">
      <w:r>
        <w:tab/>
        <w:t xml:space="preserve">Для выполнения целей курсовой работы необходимо найти </w:t>
      </w:r>
      <w:proofErr w:type="spellStart"/>
      <w:r>
        <w:t>датасет</w:t>
      </w:r>
      <w:proofErr w:type="spellEnd"/>
      <w:r>
        <w:t xml:space="preserve">. </w:t>
      </w:r>
      <w:proofErr w:type="spellStart"/>
      <w:r>
        <w:t>Датасет</w:t>
      </w:r>
      <w:proofErr w:type="spellEnd"/>
      <w:r>
        <w:t xml:space="preserve"> — это набор дан</w:t>
      </w:r>
      <w:r>
        <w:t xml:space="preserve">ных, который используется для обучения модели машинного обучения. Он представляет собой структурированный набор данных, включающий в себя различные признаки и метки. </w:t>
      </w:r>
      <w:proofErr w:type="spellStart"/>
      <w:r>
        <w:t>Датасеты</w:t>
      </w:r>
      <w:proofErr w:type="spellEnd"/>
      <w:r>
        <w:t xml:space="preserve"> используются для тестирования и оценки моделей, а также для их обучения. Для того</w:t>
      </w:r>
      <w:r>
        <w:t xml:space="preserve">, чтобы модель была правильно обучена, </w:t>
      </w:r>
      <w:proofErr w:type="spellStart"/>
      <w:r>
        <w:t>датасет</w:t>
      </w:r>
      <w:proofErr w:type="spellEnd"/>
      <w:r>
        <w:t xml:space="preserve"> должен содержать достаточное количество данных, чтобы покрыть все возможные варианты признаков и меток. Для решения разных задач могут использоваться разные типы </w:t>
      </w:r>
      <w:proofErr w:type="spellStart"/>
      <w:r>
        <w:t>датасетов</w:t>
      </w:r>
      <w:proofErr w:type="spellEnd"/>
      <w:r>
        <w:t>, например, текстовый, аудио, изображе</w:t>
      </w:r>
      <w:r>
        <w:t xml:space="preserve">ний и т. д. </w:t>
      </w:r>
    </w:p>
    <w:p w14:paraId="6DA24A39" w14:textId="77777777" w:rsidR="00A40676" w:rsidRDefault="00BA52AD">
      <w:r>
        <w:tab/>
        <w:t xml:space="preserve">Качество </w:t>
      </w:r>
      <w:proofErr w:type="spellStart"/>
      <w:r>
        <w:t>датасета</w:t>
      </w:r>
      <w:proofErr w:type="spellEnd"/>
      <w:r>
        <w:t xml:space="preserve"> зависит от нескольких факторов, которые влияют на полноту, достоверность и актуальность данных. Некоторые из наиболее важных факторов, определяющих качество </w:t>
      </w:r>
      <w:proofErr w:type="spellStart"/>
      <w:r>
        <w:t>датасета</w:t>
      </w:r>
      <w:proofErr w:type="spellEnd"/>
      <w:r>
        <w:t xml:space="preserve">: </w:t>
      </w:r>
    </w:p>
    <w:p w14:paraId="06066319" w14:textId="77777777" w:rsidR="00A40676" w:rsidRDefault="00BA52AD">
      <w:pPr>
        <w:numPr>
          <w:ilvl w:val="0"/>
          <w:numId w:val="3"/>
        </w:numPr>
      </w:pPr>
      <w:r>
        <w:t xml:space="preserve">Полнота. </w:t>
      </w:r>
      <w:proofErr w:type="spellStart"/>
      <w:r>
        <w:t>Датасет</w:t>
      </w:r>
      <w:proofErr w:type="spellEnd"/>
      <w:r>
        <w:t xml:space="preserve"> должен содержать все необходимые данные</w:t>
      </w:r>
      <w:r>
        <w:t xml:space="preserve">, не должно быть пропущенных значений и ошибок. </w:t>
      </w:r>
    </w:p>
    <w:p w14:paraId="3E146942" w14:textId="77777777" w:rsidR="00A40676" w:rsidRDefault="00BA52AD">
      <w:pPr>
        <w:numPr>
          <w:ilvl w:val="0"/>
          <w:numId w:val="3"/>
        </w:numPr>
      </w:pPr>
      <w:proofErr w:type="spellStart"/>
      <w:r>
        <w:t>Консистентность</w:t>
      </w:r>
      <w:proofErr w:type="spellEnd"/>
      <w:r>
        <w:t xml:space="preserve">. В </w:t>
      </w:r>
      <w:proofErr w:type="spellStart"/>
      <w:r>
        <w:t>датасете</w:t>
      </w:r>
      <w:proofErr w:type="spellEnd"/>
      <w:r>
        <w:t xml:space="preserve"> должны использоваться одинаковые форматы, стандарты и единицы измерения. </w:t>
      </w:r>
    </w:p>
    <w:p w14:paraId="3016E524" w14:textId="77777777" w:rsidR="00A40676" w:rsidRDefault="00BA52AD">
      <w:pPr>
        <w:numPr>
          <w:ilvl w:val="0"/>
          <w:numId w:val="3"/>
        </w:numPr>
      </w:pPr>
      <w:r>
        <w:t>Достоверность. Данные должны базироваться на реальной информации и проверяться на возможные ошибки. Актуа</w:t>
      </w:r>
      <w:r>
        <w:t xml:space="preserve">льность. Данные должны быть свежими и отображать текущую ситуацию в соответствующей области. </w:t>
      </w:r>
    </w:p>
    <w:p w14:paraId="79615996" w14:textId="77777777" w:rsidR="00A40676" w:rsidRDefault="00BA52AD">
      <w:pPr>
        <w:numPr>
          <w:ilvl w:val="0"/>
          <w:numId w:val="3"/>
        </w:numPr>
      </w:pPr>
      <w:r>
        <w:t xml:space="preserve">Репрезентативность. Данные должны быть представлены в таком виде, чтобы они отражали общую тенденцию и соответствовали заданным целям. </w:t>
      </w:r>
    </w:p>
    <w:p w14:paraId="26B6C295" w14:textId="77777777" w:rsidR="00A40676" w:rsidRDefault="00BA52AD">
      <w:pPr>
        <w:numPr>
          <w:ilvl w:val="0"/>
          <w:numId w:val="3"/>
        </w:numPr>
      </w:pPr>
      <w:r>
        <w:t xml:space="preserve">Разнообразие. Должны быть </w:t>
      </w:r>
      <w:r>
        <w:t xml:space="preserve">представлены данные разных типов и из различных источников. </w:t>
      </w:r>
    </w:p>
    <w:p w14:paraId="4C53A7F8" w14:textId="77777777" w:rsidR="00A40676" w:rsidRDefault="00BA52AD">
      <w:r>
        <w:t xml:space="preserve">В целом, качественный </w:t>
      </w:r>
      <w:proofErr w:type="spellStart"/>
      <w:r>
        <w:t>датасет</w:t>
      </w:r>
      <w:proofErr w:type="spellEnd"/>
      <w:r>
        <w:t xml:space="preserve"> является ключевым элементом для успешного анализа данных и построения моделей машинного обучения.</w:t>
      </w:r>
    </w:p>
    <w:p w14:paraId="405FA6C4" w14:textId="77777777" w:rsidR="00A40676" w:rsidRDefault="00BA52AD">
      <w:r>
        <w:lastRenderedPageBreak/>
        <w:tab/>
        <w:t xml:space="preserve">Сайт с </w:t>
      </w:r>
      <w:proofErr w:type="spellStart"/>
      <w:r>
        <w:t>датасетами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представляет собой платформу для </w:t>
      </w:r>
      <w:r>
        <w:t>совместной работы над проектами машинного обучения и анализа данных. На этом сайте размещены тысячи открытых наборов данных, которые могут быть использованы для разработки и тестирования моделей машинного обучения, а также для проведения исследований в обл</w:t>
      </w:r>
      <w:r>
        <w:t xml:space="preserve">асти данных. Кроме этого, на </w:t>
      </w:r>
      <w:proofErr w:type="spellStart"/>
      <w:r>
        <w:t>Kaggle</w:t>
      </w:r>
      <w:proofErr w:type="spellEnd"/>
      <w:r>
        <w:t xml:space="preserve"> можно найти различные инструменты для работы с данными, общаться с другими участниками, участвовать в соревнованиях и проектах. Таким образом, сайт с </w:t>
      </w:r>
      <w:proofErr w:type="spellStart"/>
      <w:r>
        <w:t>датасетами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предоставляет участникам возможность получить доступ</w:t>
      </w:r>
      <w:r>
        <w:t xml:space="preserve"> к более качественной и разнообразной информации и ускорить процесс разработки моделей машинного обучения и проведения анализа данных.</w:t>
      </w:r>
    </w:p>
    <w:p w14:paraId="308D8698" w14:textId="77777777" w:rsidR="00A40676" w:rsidRDefault="00BA52AD">
      <w:r>
        <w:tab/>
        <w:t xml:space="preserve">Для своей курсовой работы я выбрал </w:t>
      </w:r>
      <w:proofErr w:type="spellStart"/>
      <w:r>
        <w:t>датасет</w:t>
      </w:r>
      <w:proofErr w:type="spellEnd"/>
      <w:r>
        <w:t xml:space="preserve"> "</w:t>
      </w:r>
      <w:proofErr w:type="spellStart"/>
      <w:r>
        <w:t>Riped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Unriped</w:t>
      </w:r>
      <w:proofErr w:type="spellEnd"/>
      <w:r>
        <w:t xml:space="preserve"> </w:t>
      </w:r>
      <w:proofErr w:type="spellStart"/>
      <w:r>
        <w:t>Tomato</w:t>
      </w:r>
      <w:proofErr w:type="spellEnd"/>
      <w:r>
        <w:t xml:space="preserve">". Это </w:t>
      </w:r>
      <w:proofErr w:type="spellStart"/>
      <w:r>
        <w:t>датасет</w:t>
      </w:r>
      <w:proofErr w:type="spellEnd"/>
      <w:r>
        <w:t>, содержащий изображения зрелых и незр</w:t>
      </w:r>
      <w:r>
        <w:t xml:space="preserve">елых помидоров. Он состоит из 216 изображений помидоров, 108 из которых зрелые, а 108 - незрелые. Каждое изображение имеет разрешение 640x640 пикселей и 3 канала RGB. Этот </w:t>
      </w:r>
      <w:proofErr w:type="spellStart"/>
      <w:r>
        <w:t>датасет</w:t>
      </w:r>
      <w:proofErr w:type="spellEnd"/>
      <w:r>
        <w:t xml:space="preserve"> может использоваться для обучения модели классификации машинного обучения, к</w:t>
      </w:r>
      <w:r>
        <w:t>оторая может определять, является ли помидор зрелым или нет на основе его изображения. Такая модель может быть полезна для фермеров и производителей, чтобы определить, когда собирать свои помидоры, что позволит им увеличить урожайность и качество продукции</w:t>
      </w:r>
      <w:r>
        <w:t xml:space="preserve">. </w:t>
      </w:r>
    </w:p>
    <w:p w14:paraId="40714372" w14:textId="77777777" w:rsidR="00A40676" w:rsidRDefault="00BA52AD">
      <w:r>
        <w:tab/>
        <w:t>"</w:t>
      </w:r>
      <w:proofErr w:type="spellStart"/>
      <w:r>
        <w:t>Riped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Unriped</w:t>
      </w:r>
      <w:proofErr w:type="spellEnd"/>
      <w:r>
        <w:t xml:space="preserve"> </w:t>
      </w:r>
      <w:proofErr w:type="spellStart"/>
      <w:r>
        <w:t>Tomato</w:t>
      </w:r>
      <w:proofErr w:type="spellEnd"/>
      <w:r>
        <w:t xml:space="preserve">" является относительно маленьким </w:t>
      </w:r>
      <w:proofErr w:type="spellStart"/>
      <w:r>
        <w:t>датасетом</w:t>
      </w:r>
      <w:proofErr w:type="spellEnd"/>
      <w:r>
        <w:t>, но он может быть полезен для тестирования и определения эффективности модели.</w:t>
      </w:r>
    </w:p>
    <w:p w14:paraId="5435382A" w14:textId="77777777" w:rsidR="00A40676" w:rsidRDefault="00BA52AD">
      <w:pPr>
        <w:overflowPunct w:val="0"/>
        <w:jc w:val="left"/>
      </w:pPr>
      <w:r>
        <w:br w:type="page"/>
      </w:r>
    </w:p>
    <w:p w14:paraId="18B8959A" w14:textId="77777777" w:rsidR="00A40676" w:rsidRDefault="00BA52AD">
      <w:pPr>
        <w:pStyle w:val="1"/>
        <w:rPr>
          <w:rFonts w:cs="Times New Roman"/>
          <w:szCs w:val="28"/>
        </w:rPr>
      </w:pPr>
      <w:bookmarkStart w:id="29" w:name="__RefHeading___Toc948_4178050966"/>
      <w:bookmarkStart w:id="30" w:name="_Toc134641867"/>
      <w:bookmarkEnd w:id="29"/>
      <w:r>
        <w:rPr>
          <w:rFonts w:cs="Times New Roman"/>
          <w:szCs w:val="28"/>
        </w:rPr>
        <w:lastRenderedPageBreak/>
        <w:t>Практический блок</w:t>
      </w:r>
      <w:bookmarkEnd w:id="30"/>
    </w:p>
    <w:p w14:paraId="7C4FEF76" w14:textId="77777777" w:rsidR="00A40676" w:rsidRDefault="00BA52AD">
      <w:pPr>
        <w:pStyle w:val="2"/>
      </w:pPr>
      <w:bookmarkStart w:id="31" w:name="__RefHeading___Toc950_4178050966"/>
      <w:bookmarkStart w:id="32" w:name="_Toc134641868"/>
      <w:bookmarkEnd w:id="31"/>
      <w:r>
        <w:t xml:space="preserve">Реализация </w:t>
      </w:r>
      <w:r>
        <w:rPr>
          <w:lang w:val="en-US"/>
        </w:rPr>
        <w:t>CNN</w:t>
      </w:r>
      <w:r w:rsidRPr="00054BC5">
        <w:t xml:space="preserve"> </w:t>
      </w:r>
      <w:r>
        <w:t>модели</w:t>
      </w:r>
      <w:bookmarkEnd w:id="32"/>
    </w:p>
    <w:p w14:paraId="21A27CC0" w14:textId="77777777" w:rsidR="00A40676" w:rsidRDefault="00BA52AD">
      <w:r>
        <w:tab/>
        <w:t xml:space="preserve">Как я указал выше, для своей работы я выбрал </w:t>
      </w:r>
      <w:proofErr w:type="spellStart"/>
      <w:r>
        <w:t>сверточную</w:t>
      </w:r>
      <w:proofErr w:type="spellEnd"/>
      <w:r>
        <w:t xml:space="preserve"> модель нейронной сети. Она имеет следующую реализацию:</w:t>
      </w:r>
    </w:p>
    <w:p w14:paraId="7198A764" w14:textId="77777777" w:rsidR="00A40676" w:rsidRPr="00054BC5" w:rsidRDefault="00BA52AD">
      <w:r>
        <w:rPr>
          <w:lang w:val="en-US"/>
        </w:rPr>
        <w:t>class</w:t>
      </w:r>
      <w:r w:rsidRPr="00054BC5">
        <w:t xml:space="preserve"> </w:t>
      </w:r>
      <w:proofErr w:type="spellStart"/>
      <w:r>
        <w:rPr>
          <w:lang w:val="en-US"/>
        </w:rPr>
        <w:t>CNNNet</w:t>
      </w:r>
      <w:proofErr w:type="spellEnd"/>
      <w:r w:rsidRPr="00054BC5">
        <w:t>(</w:t>
      </w:r>
      <w:proofErr w:type="spellStart"/>
      <w:proofErr w:type="gramStart"/>
      <w:r>
        <w:rPr>
          <w:lang w:val="en-US"/>
        </w:rPr>
        <w:t>nn</w:t>
      </w:r>
      <w:proofErr w:type="spellEnd"/>
      <w:r w:rsidRPr="00054BC5">
        <w:t>.</w:t>
      </w:r>
      <w:r>
        <w:rPr>
          <w:lang w:val="en-US"/>
        </w:rPr>
        <w:t>Module</w:t>
      </w:r>
      <w:proofErr w:type="gramEnd"/>
      <w:r w:rsidRPr="00054BC5">
        <w:t>):</w:t>
      </w:r>
    </w:p>
    <w:p w14:paraId="085A98C6" w14:textId="77777777" w:rsidR="00A40676" w:rsidRPr="00054BC5" w:rsidRDefault="00BA52AD">
      <w:r w:rsidRPr="00054BC5">
        <w:t xml:space="preserve">    </w:t>
      </w:r>
      <w:r>
        <w:rPr>
          <w:lang w:val="en-US"/>
        </w:rPr>
        <w:t>def</w:t>
      </w:r>
      <w:r w:rsidRPr="00054BC5">
        <w:t xml:space="preserve"> __</w:t>
      </w:r>
      <w:proofErr w:type="spellStart"/>
      <w:r>
        <w:rPr>
          <w:lang w:val="en-US"/>
        </w:rPr>
        <w:t>init</w:t>
      </w:r>
      <w:proofErr w:type="spellEnd"/>
      <w:r w:rsidRPr="00054BC5">
        <w:t>_</w:t>
      </w:r>
      <w:proofErr w:type="gramStart"/>
      <w:r w:rsidRPr="00054BC5">
        <w:t>_(</w:t>
      </w:r>
      <w:proofErr w:type="gramEnd"/>
      <w:r>
        <w:rPr>
          <w:lang w:val="en-US"/>
        </w:rPr>
        <w:t>self</w:t>
      </w:r>
      <w:r w:rsidRPr="00054BC5">
        <w:t xml:space="preserve">, </w:t>
      </w:r>
      <w:r>
        <w:rPr>
          <w:lang w:val="en-US"/>
        </w:rPr>
        <w:t>num</w:t>
      </w:r>
      <w:r w:rsidRPr="00054BC5">
        <w:t>_</w:t>
      </w:r>
      <w:r>
        <w:rPr>
          <w:lang w:val="en-US"/>
        </w:rPr>
        <w:t>classes</w:t>
      </w:r>
      <w:r w:rsidRPr="00054BC5">
        <w:t>=2):</w:t>
      </w:r>
    </w:p>
    <w:p w14:paraId="16A397B5" w14:textId="77777777" w:rsidR="00A40676" w:rsidRDefault="00BA52AD">
      <w:pPr>
        <w:rPr>
          <w:lang w:val="en-US"/>
        </w:rPr>
      </w:pPr>
      <w:r w:rsidRPr="00054BC5">
        <w:t xml:space="preserve">        </w:t>
      </w:r>
      <w:proofErr w:type="gramStart"/>
      <w:r>
        <w:rPr>
          <w:lang w:val="en-US"/>
        </w:rPr>
        <w:t>super(</w:t>
      </w:r>
      <w:proofErr w:type="spellStart"/>
      <w:proofErr w:type="gramEnd"/>
      <w:r>
        <w:rPr>
          <w:lang w:val="en-US"/>
        </w:rPr>
        <w:t>CNNNet</w:t>
      </w:r>
      <w:proofErr w:type="spellEnd"/>
      <w:r>
        <w:rPr>
          <w:lang w:val="en-US"/>
        </w:rPr>
        <w:t>, self).__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__()</w:t>
      </w:r>
    </w:p>
    <w:p w14:paraId="1CFFC1F0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self.features</w:t>
      </w:r>
      <w:proofErr w:type="spellEnd"/>
      <w:proofErr w:type="gramEnd"/>
      <w:r>
        <w:rPr>
          <w:lang w:val="en-US"/>
        </w:rPr>
        <w:t xml:space="preserve"> = </w:t>
      </w:r>
      <w:proofErr w:type="spellStart"/>
      <w:r>
        <w:rPr>
          <w:lang w:val="en-US"/>
        </w:rPr>
        <w:t>nn.Sequential</w:t>
      </w:r>
      <w:proofErr w:type="spellEnd"/>
      <w:r>
        <w:rPr>
          <w:lang w:val="en-US"/>
        </w:rPr>
        <w:t>(</w:t>
      </w:r>
    </w:p>
    <w:p w14:paraId="1ABFDD18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gramStart"/>
      <w:r>
        <w:rPr>
          <w:lang w:val="en-US"/>
        </w:rPr>
        <w:t>nn.Conv</w:t>
      </w:r>
      <w:proofErr w:type="gramEnd"/>
      <w:r>
        <w:rPr>
          <w:lang w:val="en-US"/>
        </w:rPr>
        <w:t xml:space="preserve">2d(3, 32, </w:t>
      </w:r>
      <w:proofErr w:type="spellStart"/>
      <w:r>
        <w:rPr>
          <w:lang w:val="en-US"/>
        </w:rPr>
        <w:t>kernel_size</w:t>
      </w:r>
      <w:proofErr w:type="spellEnd"/>
      <w:r>
        <w:rPr>
          <w:lang w:val="en-US"/>
        </w:rPr>
        <w:t>=5, padd</w:t>
      </w:r>
      <w:r>
        <w:rPr>
          <w:lang w:val="en-US"/>
        </w:rPr>
        <w:t>ing=2),</w:t>
      </w:r>
    </w:p>
    <w:p w14:paraId="4D91B171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nn.ReLU</w:t>
      </w:r>
      <w:proofErr w:type="spellEnd"/>
      <w:proofErr w:type="gramEnd"/>
      <w:r>
        <w:rPr>
          <w:lang w:val="en-US"/>
        </w:rPr>
        <w:t>(),</w:t>
      </w:r>
    </w:p>
    <w:p w14:paraId="69512014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gramStart"/>
      <w:r>
        <w:rPr>
          <w:lang w:val="en-US"/>
        </w:rPr>
        <w:t>nn.MaxPool</w:t>
      </w:r>
      <w:proofErr w:type="gramEnd"/>
      <w:r>
        <w:rPr>
          <w:lang w:val="en-US"/>
        </w:rPr>
        <w:t>2d(</w:t>
      </w:r>
      <w:proofErr w:type="spellStart"/>
      <w:r>
        <w:rPr>
          <w:lang w:val="en-US"/>
        </w:rPr>
        <w:t>kernel_size</w:t>
      </w:r>
      <w:proofErr w:type="spellEnd"/>
      <w:r>
        <w:rPr>
          <w:lang w:val="en-US"/>
        </w:rPr>
        <w:t>=2, stride=2),</w:t>
      </w:r>
    </w:p>
    <w:p w14:paraId="68488BE9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gramStart"/>
      <w:r>
        <w:rPr>
          <w:lang w:val="en-US"/>
        </w:rPr>
        <w:t>nn.Conv</w:t>
      </w:r>
      <w:proofErr w:type="gramEnd"/>
      <w:r>
        <w:rPr>
          <w:lang w:val="en-US"/>
        </w:rPr>
        <w:t xml:space="preserve">2d(32, 64, </w:t>
      </w:r>
      <w:proofErr w:type="spellStart"/>
      <w:r>
        <w:rPr>
          <w:lang w:val="en-US"/>
        </w:rPr>
        <w:t>kernel_size</w:t>
      </w:r>
      <w:proofErr w:type="spellEnd"/>
      <w:r>
        <w:rPr>
          <w:lang w:val="en-US"/>
        </w:rPr>
        <w:t>=3, padding=1),</w:t>
      </w:r>
    </w:p>
    <w:p w14:paraId="422C5205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nn.ReLU</w:t>
      </w:r>
      <w:proofErr w:type="spellEnd"/>
      <w:proofErr w:type="gramEnd"/>
      <w:r>
        <w:rPr>
          <w:lang w:val="en-US"/>
        </w:rPr>
        <w:t>(),</w:t>
      </w:r>
    </w:p>
    <w:p w14:paraId="395364A1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gramStart"/>
      <w:r>
        <w:rPr>
          <w:lang w:val="en-US"/>
        </w:rPr>
        <w:t>nn.MaxPool</w:t>
      </w:r>
      <w:proofErr w:type="gramEnd"/>
      <w:r>
        <w:rPr>
          <w:lang w:val="en-US"/>
        </w:rPr>
        <w:t>2d(</w:t>
      </w:r>
      <w:proofErr w:type="spellStart"/>
      <w:r>
        <w:rPr>
          <w:lang w:val="en-US"/>
        </w:rPr>
        <w:t>kernel_size</w:t>
      </w:r>
      <w:proofErr w:type="spellEnd"/>
      <w:r>
        <w:rPr>
          <w:lang w:val="en-US"/>
        </w:rPr>
        <w:t>=2, stride=2),</w:t>
      </w:r>
    </w:p>
    <w:p w14:paraId="4F485405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gramStart"/>
      <w:r>
        <w:rPr>
          <w:lang w:val="en-US"/>
        </w:rPr>
        <w:t>nn.Conv</w:t>
      </w:r>
      <w:proofErr w:type="gramEnd"/>
      <w:r>
        <w:rPr>
          <w:lang w:val="en-US"/>
        </w:rPr>
        <w:t xml:space="preserve">2d(64, 128, </w:t>
      </w:r>
      <w:proofErr w:type="spellStart"/>
      <w:r>
        <w:rPr>
          <w:lang w:val="en-US"/>
        </w:rPr>
        <w:t>kernel_size</w:t>
      </w:r>
      <w:proofErr w:type="spellEnd"/>
      <w:r>
        <w:rPr>
          <w:lang w:val="en-US"/>
        </w:rPr>
        <w:t>=</w:t>
      </w:r>
      <w:r>
        <w:rPr>
          <w:lang w:val="en-US"/>
        </w:rPr>
        <w:t>3, padding=1),</w:t>
      </w:r>
    </w:p>
    <w:p w14:paraId="24CC345C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nn.ReLU</w:t>
      </w:r>
      <w:proofErr w:type="spellEnd"/>
      <w:proofErr w:type="gramEnd"/>
      <w:r>
        <w:rPr>
          <w:lang w:val="en-US"/>
        </w:rPr>
        <w:t>(),</w:t>
      </w:r>
    </w:p>
    <w:p w14:paraId="49018084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)</w:t>
      </w:r>
    </w:p>
    <w:p w14:paraId="59AC32A6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self.avgpool</w:t>
      </w:r>
      <w:proofErr w:type="spellEnd"/>
      <w:proofErr w:type="gramEnd"/>
      <w:r>
        <w:rPr>
          <w:lang w:val="en-US"/>
        </w:rPr>
        <w:t xml:space="preserve"> = nn.AdaptiveAvgPool2d((6, 6))</w:t>
      </w:r>
    </w:p>
    <w:p w14:paraId="3E1FFD52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self.classifier</w:t>
      </w:r>
      <w:proofErr w:type="spellEnd"/>
      <w:proofErr w:type="gramEnd"/>
      <w:r>
        <w:rPr>
          <w:lang w:val="en-US"/>
        </w:rPr>
        <w:t xml:space="preserve"> = </w:t>
      </w:r>
      <w:proofErr w:type="spellStart"/>
      <w:r>
        <w:rPr>
          <w:lang w:val="en-US"/>
        </w:rPr>
        <w:t>nn.Sequential</w:t>
      </w:r>
      <w:proofErr w:type="spellEnd"/>
      <w:r>
        <w:rPr>
          <w:lang w:val="en-US"/>
        </w:rPr>
        <w:t>(</w:t>
      </w:r>
    </w:p>
    <w:p w14:paraId="6C4605A8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nn.Dropout</w:t>
      </w:r>
      <w:proofErr w:type="spellEnd"/>
      <w:proofErr w:type="gramEnd"/>
      <w:r>
        <w:rPr>
          <w:lang w:val="en-US"/>
        </w:rPr>
        <w:t>(),</w:t>
      </w:r>
    </w:p>
    <w:p w14:paraId="5553FA30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nn.Linear</w:t>
      </w:r>
      <w:proofErr w:type="spellEnd"/>
      <w:proofErr w:type="gramEnd"/>
      <w:r>
        <w:rPr>
          <w:lang w:val="en-US"/>
        </w:rPr>
        <w:t>(128 * 6 * 6, 4096),</w:t>
      </w:r>
    </w:p>
    <w:p w14:paraId="11B1DC88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nn.ReLU</w:t>
      </w:r>
      <w:proofErr w:type="spellEnd"/>
      <w:proofErr w:type="gramEnd"/>
      <w:r>
        <w:rPr>
          <w:lang w:val="en-US"/>
        </w:rPr>
        <w:t>(),</w:t>
      </w:r>
    </w:p>
    <w:p w14:paraId="6F65FFC1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nn.Dropout</w:t>
      </w:r>
      <w:proofErr w:type="spellEnd"/>
      <w:proofErr w:type="gramEnd"/>
      <w:r>
        <w:rPr>
          <w:lang w:val="en-US"/>
        </w:rPr>
        <w:t>()</w:t>
      </w:r>
      <w:r>
        <w:rPr>
          <w:lang w:val="en-US"/>
        </w:rPr>
        <w:t>,</w:t>
      </w:r>
    </w:p>
    <w:p w14:paraId="371191B7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>
        <w:rPr>
          <w:lang w:val="en-US"/>
        </w:rPr>
        <w:t>nn.Linear</w:t>
      </w:r>
      <w:proofErr w:type="spellEnd"/>
      <w:proofErr w:type="gramEnd"/>
      <w:r>
        <w:rPr>
          <w:lang w:val="en-US"/>
        </w:rPr>
        <w:t xml:space="preserve">(4096, </w:t>
      </w:r>
      <w:proofErr w:type="spellStart"/>
      <w:r>
        <w:rPr>
          <w:lang w:val="en-US"/>
        </w:rPr>
        <w:t>num_classes</w:t>
      </w:r>
      <w:proofErr w:type="spellEnd"/>
      <w:r>
        <w:rPr>
          <w:lang w:val="en-US"/>
        </w:rPr>
        <w:t>),</w:t>
      </w:r>
    </w:p>
    <w:p w14:paraId="380FE409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)</w:t>
      </w:r>
    </w:p>
    <w:p w14:paraId="54ABFCD8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def </w:t>
      </w:r>
      <w:proofErr w:type="spellStart"/>
      <w:r>
        <w:rPr>
          <w:lang w:val="en-US"/>
        </w:rPr>
        <w:t>training_</w:t>
      </w:r>
      <w:proofErr w:type="gramStart"/>
      <w:r>
        <w:rPr>
          <w:lang w:val="en-US"/>
        </w:rPr>
        <w:t>step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self, batch):</w:t>
      </w:r>
    </w:p>
    <w:p w14:paraId="650FC08F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images, labels = batch </w:t>
      </w:r>
    </w:p>
    <w:p w14:paraId="285B22D7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out = self(images)</w:t>
      </w:r>
    </w:p>
    <w:p w14:paraId="4B54535E" w14:textId="77777777" w:rsidR="00A40676" w:rsidRDefault="00BA52AD">
      <w:pPr>
        <w:rPr>
          <w:lang w:val="en-US"/>
        </w:rPr>
      </w:pPr>
      <w:r>
        <w:rPr>
          <w:lang w:val="en-US"/>
        </w:rPr>
        <w:lastRenderedPageBreak/>
        <w:t xml:space="preserve">        loss = </w:t>
      </w:r>
      <w:proofErr w:type="spellStart"/>
      <w:proofErr w:type="gramStart"/>
      <w:r>
        <w:rPr>
          <w:lang w:val="en-US"/>
        </w:rPr>
        <w:t>F.cross</w:t>
      </w:r>
      <w:proofErr w:type="gramEnd"/>
      <w:r>
        <w:rPr>
          <w:lang w:val="en-US"/>
        </w:rPr>
        <w:t>_entropy</w:t>
      </w:r>
      <w:proofErr w:type="spellEnd"/>
      <w:r>
        <w:rPr>
          <w:lang w:val="en-US"/>
        </w:rPr>
        <w:t>(out, labels)</w:t>
      </w:r>
    </w:p>
    <w:p w14:paraId="7D0F1F00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return loss</w:t>
      </w:r>
    </w:p>
    <w:p w14:paraId="48254BBE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</w:t>
      </w:r>
    </w:p>
    <w:p w14:paraId="59D7A4E5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def </w:t>
      </w:r>
      <w:proofErr w:type="spellStart"/>
      <w:r>
        <w:rPr>
          <w:lang w:val="en-US"/>
        </w:rPr>
        <w:t>validation_</w:t>
      </w:r>
      <w:proofErr w:type="gramStart"/>
      <w:r>
        <w:rPr>
          <w:lang w:val="en-US"/>
        </w:rPr>
        <w:t>step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self, batch):</w:t>
      </w:r>
    </w:p>
    <w:p w14:paraId="40DDBC1C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images, labels = batch</w:t>
      </w:r>
    </w:p>
    <w:p w14:paraId="15864CA0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images, labels = </w:t>
      </w:r>
      <w:proofErr w:type="spellStart"/>
      <w:proofErr w:type="gramStart"/>
      <w:r>
        <w:rPr>
          <w:lang w:val="en-US"/>
        </w:rPr>
        <w:t>images.cuda</w:t>
      </w:r>
      <w:proofErr w:type="spellEnd"/>
      <w:proofErr w:type="gramEnd"/>
      <w:r>
        <w:rPr>
          <w:lang w:val="en-US"/>
        </w:rPr>
        <w:t xml:space="preserve">(), </w:t>
      </w:r>
      <w:proofErr w:type="spellStart"/>
      <w:r>
        <w:rPr>
          <w:lang w:val="en-US"/>
        </w:rPr>
        <w:t>labels.cuda</w:t>
      </w:r>
      <w:proofErr w:type="spellEnd"/>
      <w:r>
        <w:rPr>
          <w:lang w:val="en-US"/>
        </w:rPr>
        <w:t xml:space="preserve">() </w:t>
      </w:r>
    </w:p>
    <w:p w14:paraId="5C36506B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out = self(images)</w:t>
      </w:r>
    </w:p>
    <w:p w14:paraId="2AB7FEDA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loss = </w:t>
      </w:r>
      <w:proofErr w:type="spellStart"/>
      <w:proofErr w:type="gramStart"/>
      <w:r>
        <w:rPr>
          <w:lang w:val="en-US"/>
        </w:rPr>
        <w:t>F.cross</w:t>
      </w:r>
      <w:proofErr w:type="gramEnd"/>
      <w:r>
        <w:rPr>
          <w:lang w:val="en-US"/>
        </w:rPr>
        <w:t>_entropy</w:t>
      </w:r>
      <w:proofErr w:type="spellEnd"/>
      <w:r>
        <w:rPr>
          <w:lang w:val="en-US"/>
        </w:rPr>
        <w:t>(out, labels)</w:t>
      </w:r>
    </w:p>
    <w:p w14:paraId="6FB8ACD6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acc = </w:t>
      </w:r>
      <w:proofErr w:type="gramStart"/>
      <w:r>
        <w:rPr>
          <w:lang w:val="en-US"/>
        </w:rPr>
        <w:t>accuracy(</w:t>
      </w:r>
      <w:proofErr w:type="gramEnd"/>
      <w:r>
        <w:rPr>
          <w:lang w:val="en-US"/>
        </w:rPr>
        <w:t>out, labels)</w:t>
      </w:r>
    </w:p>
    <w:p w14:paraId="1ACB7E10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return {'</w:t>
      </w:r>
      <w:proofErr w:type="spellStart"/>
      <w:r>
        <w:rPr>
          <w:lang w:val="en-US"/>
        </w:rPr>
        <w:t>val_loss</w:t>
      </w:r>
      <w:proofErr w:type="spellEnd"/>
      <w:r>
        <w:rPr>
          <w:lang w:val="en-US"/>
        </w:rPr>
        <w:t xml:space="preserve">': </w:t>
      </w:r>
      <w:proofErr w:type="spellStart"/>
      <w:proofErr w:type="gramStart"/>
      <w:r>
        <w:rPr>
          <w:lang w:val="en-US"/>
        </w:rPr>
        <w:t>loss.</w:t>
      </w:r>
      <w:r>
        <w:rPr>
          <w:lang w:val="en-US"/>
        </w:rPr>
        <w:t>detach</w:t>
      </w:r>
      <w:proofErr w:type="spellEnd"/>
      <w:proofErr w:type="gramEnd"/>
      <w:r>
        <w:rPr>
          <w:lang w:val="en-US"/>
        </w:rPr>
        <w:t>(), '</w:t>
      </w:r>
      <w:proofErr w:type="spellStart"/>
      <w:r>
        <w:rPr>
          <w:lang w:val="en-US"/>
        </w:rPr>
        <w:t>val_acc</w:t>
      </w:r>
      <w:proofErr w:type="spellEnd"/>
      <w:r>
        <w:rPr>
          <w:lang w:val="en-US"/>
        </w:rPr>
        <w:t>': acc}</w:t>
      </w:r>
    </w:p>
    <w:p w14:paraId="0BAFEA15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</w:p>
    <w:p w14:paraId="76B3D8EE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def </w:t>
      </w:r>
      <w:proofErr w:type="spellStart"/>
      <w:r>
        <w:rPr>
          <w:lang w:val="en-US"/>
        </w:rPr>
        <w:t>validation_epoch_</w:t>
      </w:r>
      <w:proofErr w:type="gramStart"/>
      <w:r>
        <w:rPr>
          <w:lang w:val="en-US"/>
        </w:rPr>
        <w:t>end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self, outputs):</w:t>
      </w:r>
    </w:p>
    <w:p w14:paraId="6C96103A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batch_losses</w:t>
      </w:r>
      <w:proofErr w:type="spellEnd"/>
      <w:r>
        <w:rPr>
          <w:lang w:val="en-US"/>
        </w:rPr>
        <w:t xml:space="preserve"> = [x['</w:t>
      </w:r>
      <w:proofErr w:type="spellStart"/>
      <w:r>
        <w:rPr>
          <w:lang w:val="en-US"/>
        </w:rPr>
        <w:t>val_loss</w:t>
      </w:r>
      <w:proofErr w:type="spellEnd"/>
      <w:r>
        <w:rPr>
          <w:lang w:val="en-US"/>
        </w:rPr>
        <w:t>'] for x in outputs]</w:t>
      </w:r>
    </w:p>
    <w:p w14:paraId="53F98551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epoch_loss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torch.stack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batch_losses</w:t>
      </w:r>
      <w:proofErr w:type="spellEnd"/>
      <w:r>
        <w:rPr>
          <w:lang w:val="en-US"/>
        </w:rPr>
        <w:t>).mean()</w:t>
      </w:r>
    </w:p>
    <w:p w14:paraId="267C6532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batch_accs</w:t>
      </w:r>
      <w:proofErr w:type="spellEnd"/>
      <w:r>
        <w:rPr>
          <w:lang w:val="en-US"/>
        </w:rPr>
        <w:t xml:space="preserve"> = [x['</w:t>
      </w:r>
      <w:proofErr w:type="spellStart"/>
      <w:r>
        <w:rPr>
          <w:lang w:val="en-US"/>
        </w:rPr>
        <w:t>val_acc</w:t>
      </w:r>
      <w:proofErr w:type="spellEnd"/>
      <w:r>
        <w:rPr>
          <w:lang w:val="en-US"/>
        </w:rPr>
        <w:t>'] for x in outputs]</w:t>
      </w:r>
    </w:p>
    <w:p w14:paraId="0D42F0CE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epoch</w:t>
      </w:r>
      <w:r>
        <w:rPr>
          <w:lang w:val="en-US"/>
        </w:rPr>
        <w:t>_acc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torch.stack</w:t>
      </w:r>
      <w:proofErr w:type="spellEnd"/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batch_accs</w:t>
      </w:r>
      <w:proofErr w:type="spellEnd"/>
      <w:r>
        <w:rPr>
          <w:lang w:val="en-US"/>
        </w:rPr>
        <w:t>).mean()</w:t>
      </w:r>
    </w:p>
    <w:p w14:paraId="5C1CC6CE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return {'</w:t>
      </w:r>
      <w:proofErr w:type="spellStart"/>
      <w:r>
        <w:rPr>
          <w:lang w:val="en-US"/>
        </w:rPr>
        <w:t>val_loss</w:t>
      </w:r>
      <w:proofErr w:type="spellEnd"/>
      <w:r>
        <w:rPr>
          <w:lang w:val="en-US"/>
        </w:rPr>
        <w:t xml:space="preserve">': </w:t>
      </w:r>
      <w:proofErr w:type="spellStart"/>
      <w:r>
        <w:rPr>
          <w:lang w:val="en-US"/>
        </w:rPr>
        <w:t>epoch_</w:t>
      </w:r>
      <w:proofErr w:type="gramStart"/>
      <w:r>
        <w:rPr>
          <w:lang w:val="en-US"/>
        </w:rPr>
        <w:t>loss.item</w:t>
      </w:r>
      <w:proofErr w:type="spellEnd"/>
      <w:proofErr w:type="gramEnd"/>
      <w:r>
        <w:rPr>
          <w:lang w:val="en-US"/>
        </w:rPr>
        <w:t>(), '</w:t>
      </w:r>
      <w:proofErr w:type="spellStart"/>
      <w:r>
        <w:rPr>
          <w:lang w:val="en-US"/>
        </w:rPr>
        <w:t>val_acc</w:t>
      </w:r>
      <w:proofErr w:type="spellEnd"/>
      <w:r>
        <w:rPr>
          <w:lang w:val="en-US"/>
        </w:rPr>
        <w:t xml:space="preserve">': </w:t>
      </w:r>
      <w:proofErr w:type="spellStart"/>
      <w:r>
        <w:rPr>
          <w:lang w:val="en-US"/>
        </w:rPr>
        <w:t>epoch_acc.item</w:t>
      </w:r>
      <w:proofErr w:type="spellEnd"/>
      <w:r>
        <w:rPr>
          <w:lang w:val="en-US"/>
        </w:rPr>
        <w:t>()}</w:t>
      </w:r>
    </w:p>
    <w:p w14:paraId="5703C0F9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</w:t>
      </w:r>
    </w:p>
    <w:p w14:paraId="460EFF20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def </w:t>
      </w:r>
      <w:proofErr w:type="spellStart"/>
      <w:r>
        <w:rPr>
          <w:lang w:val="en-US"/>
        </w:rPr>
        <w:t>epoch_</w:t>
      </w:r>
      <w:proofErr w:type="gramStart"/>
      <w:r>
        <w:rPr>
          <w:lang w:val="en-US"/>
        </w:rPr>
        <w:t>end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self, epoch, result):</w:t>
      </w:r>
    </w:p>
    <w:p w14:paraId="485E5354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</w:t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 xml:space="preserve">"Epoch [{}], </w:t>
      </w:r>
      <w:proofErr w:type="spellStart"/>
      <w:r>
        <w:rPr>
          <w:lang w:val="en-US"/>
        </w:rPr>
        <w:t>train_loss</w:t>
      </w:r>
      <w:proofErr w:type="spellEnd"/>
      <w:r>
        <w:rPr>
          <w:lang w:val="en-US"/>
        </w:rPr>
        <w:t xml:space="preserve">: {:.4f}, </w:t>
      </w:r>
      <w:proofErr w:type="spellStart"/>
      <w:r>
        <w:rPr>
          <w:lang w:val="en-US"/>
        </w:rPr>
        <w:t>val_loss</w:t>
      </w:r>
      <w:proofErr w:type="spellEnd"/>
      <w:r>
        <w:rPr>
          <w:lang w:val="en-US"/>
        </w:rPr>
        <w:t xml:space="preserve">: {:.4f}, </w:t>
      </w:r>
      <w:proofErr w:type="spellStart"/>
      <w:r>
        <w:rPr>
          <w:lang w:val="en-US"/>
        </w:rPr>
        <w:t>val_acc</w:t>
      </w:r>
      <w:proofErr w:type="spellEnd"/>
      <w:r>
        <w:rPr>
          <w:lang w:val="en-US"/>
        </w:rPr>
        <w:t>: {:.4f}".format(</w:t>
      </w:r>
    </w:p>
    <w:p w14:paraId="65AF9C26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</w:t>
      </w:r>
      <w:r>
        <w:rPr>
          <w:lang w:val="en-US"/>
        </w:rPr>
        <w:t xml:space="preserve">     epoch, result['</w:t>
      </w:r>
      <w:proofErr w:type="spellStart"/>
      <w:r>
        <w:rPr>
          <w:lang w:val="en-US"/>
        </w:rPr>
        <w:t>train_loss</w:t>
      </w:r>
      <w:proofErr w:type="spellEnd"/>
      <w:r>
        <w:rPr>
          <w:lang w:val="en-US"/>
        </w:rPr>
        <w:t>'], result['</w:t>
      </w:r>
      <w:proofErr w:type="spellStart"/>
      <w:r>
        <w:rPr>
          <w:lang w:val="en-US"/>
        </w:rPr>
        <w:t>val_loss</w:t>
      </w:r>
      <w:proofErr w:type="spellEnd"/>
      <w:r>
        <w:rPr>
          <w:lang w:val="en-US"/>
        </w:rPr>
        <w:t>'], result['</w:t>
      </w:r>
      <w:proofErr w:type="spellStart"/>
      <w:r>
        <w:rPr>
          <w:lang w:val="en-US"/>
        </w:rPr>
        <w:t>val_acc</w:t>
      </w:r>
      <w:proofErr w:type="spellEnd"/>
      <w:r>
        <w:rPr>
          <w:lang w:val="en-US"/>
        </w:rPr>
        <w:t>']))</w:t>
      </w:r>
    </w:p>
    <w:p w14:paraId="1D064775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</w:t>
      </w:r>
    </w:p>
    <w:p w14:paraId="14F00B54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def </w:t>
      </w:r>
      <w:proofErr w:type="gramStart"/>
      <w:r>
        <w:rPr>
          <w:lang w:val="en-US"/>
        </w:rPr>
        <w:t>forward(</w:t>
      </w:r>
      <w:proofErr w:type="gramEnd"/>
      <w:r>
        <w:rPr>
          <w:lang w:val="en-US"/>
        </w:rPr>
        <w:t>self, x):</w:t>
      </w:r>
    </w:p>
    <w:p w14:paraId="57EF555A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x = </w:t>
      </w:r>
      <w:proofErr w:type="spellStart"/>
      <w:proofErr w:type="gramStart"/>
      <w:r>
        <w:rPr>
          <w:lang w:val="en-US"/>
        </w:rPr>
        <w:t>self.features</w:t>
      </w:r>
      <w:proofErr w:type="spellEnd"/>
      <w:proofErr w:type="gramEnd"/>
      <w:r>
        <w:rPr>
          <w:lang w:val="en-US"/>
        </w:rPr>
        <w:t>(x)</w:t>
      </w:r>
    </w:p>
    <w:p w14:paraId="13AA549C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x = </w:t>
      </w:r>
      <w:proofErr w:type="spellStart"/>
      <w:proofErr w:type="gramStart"/>
      <w:r>
        <w:rPr>
          <w:lang w:val="en-US"/>
        </w:rPr>
        <w:t>self.avgpool</w:t>
      </w:r>
      <w:proofErr w:type="spellEnd"/>
      <w:proofErr w:type="gramEnd"/>
      <w:r>
        <w:rPr>
          <w:lang w:val="en-US"/>
        </w:rPr>
        <w:t>(x)</w:t>
      </w:r>
    </w:p>
    <w:p w14:paraId="087CA244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x = </w:t>
      </w:r>
      <w:proofErr w:type="spellStart"/>
      <w:proofErr w:type="gramStart"/>
      <w:r>
        <w:rPr>
          <w:lang w:val="en-US"/>
        </w:rPr>
        <w:t>torch.flatten</w:t>
      </w:r>
      <w:proofErr w:type="spellEnd"/>
      <w:proofErr w:type="gramEnd"/>
      <w:r>
        <w:rPr>
          <w:lang w:val="en-US"/>
        </w:rPr>
        <w:t>(x, 1)</w:t>
      </w:r>
    </w:p>
    <w:p w14:paraId="3069CA05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x = </w:t>
      </w:r>
      <w:proofErr w:type="spellStart"/>
      <w:proofErr w:type="gramStart"/>
      <w:r>
        <w:rPr>
          <w:lang w:val="en-US"/>
        </w:rPr>
        <w:t>self.classifier</w:t>
      </w:r>
      <w:proofErr w:type="spellEnd"/>
      <w:proofErr w:type="gramEnd"/>
      <w:r>
        <w:rPr>
          <w:lang w:val="en-US"/>
        </w:rPr>
        <w:t>(x)</w:t>
      </w:r>
    </w:p>
    <w:p w14:paraId="6577E7F3" w14:textId="77777777" w:rsidR="00A40676" w:rsidRDefault="00BA52AD">
      <w:pPr>
        <w:rPr>
          <w:lang w:val="en-US"/>
        </w:rPr>
      </w:pPr>
      <w:r>
        <w:rPr>
          <w:lang w:val="en-US"/>
        </w:rPr>
        <w:t xml:space="preserve">        return x</w:t>
      </w:r>
    </w:p>
    <w:p w14:paraId="440A2FB7" w14:textId="77777777" w:rsidR="00A40676" w:rsidRDefault="00BA52AD">
      <w:pPr>
        <w:ind w:firstLine="720"/>
      </w:pPr>
      <w:r>
        <w:lastRenderedPageBreak/>
        <w:t xml:space="preserve">Первый слой в обучении – </w:t>
      </w:r>
      <w:r>
        <w:rPr>
          <w:lang w:val="en-US"/>
        </w:rPr>
        <w:t>features</w:t>
      </w:r>
      <w:r>
        <w:t xml:space="preserve">. Он состоит из трех последовательных </w:t>
      </w:r>
      <w:proofErr w:type="spellStart"/>
      <w:r>
        <w:t>сверточных</w:t>
      </w:r>
      <w:proofErr w:type="spellEnd"/>
      <w:r>
        <w:t xml:space="preserve"> слоев, каждый из которых производит свертку входного изображения, применяет функцию активации </w:t>
      </w:r>
      <w:proofErr w:type="spellStart"/>
      <w:r>
        <w:t>ReLU</w:t>
      </w:r>
      <w:proofErr w:type="spellEnd"/>
      <w:r>
        <w:t xml:space="preserve"> и выполняет операцию </w:t>
      </w:r>
      <w:proofErr w:type="spellStart"/>
      <w:r>
        <w:t>подвыборки</w:t>
      </w:r>
      <w:proofErr w:type="spellEnd"/>
      <w:r>
        <w:t>, чтобы уменьшить размер изображения. Первый</w:t>
      </w:r>
      <w:r>
        <w:t xml:space="preserve"> </w:t>
      </w:r>
      <w:proofErr w:type="spellStart"/>
      <w:r>
        <w:t>сверточный</w:t>
      </w:r>
      <w:proofErr w:type="spellEnd"/>
      <w:r>
        <w:t xml:space="preserve"> слой имеет 32 фильтра размером 5x5, второй - 64 фильтра размером 3x3, а третий - 128 фильтров также размера 3x3. В результате обработки данных этой сетью получается выходной тензор, который может быть передан на следующие слои для дальнейшей об</w:t>
      </w:r>
      <w:r>
        <w:t>работки или для принятия решений в рамках задачи, связанной с обработкой изображения.</w:t>
      </w:r>
    </w:p>
    <w:p w14:paraId="55D56289" w14:textId="77777777" w:rsidR="00A40676" w:rsidRDefault="00BA52AD">
      <w:pPr>
        <w:ind w:firstLine="720"/>
      </w:pPr>
      <w:r>
        <w:t xml:space="preserve">Второй слой – </w:t>
      </w:r>
      <w:proofErr w:type="spellStart"/>
      <w:r>
        <w:rPr>
          <w:lang w:val="en-US"/>
        </w:rPr>
        <w:t>avgpool</w:t>
      </w:r>
      <w:proofErr w:type="spellEnd"/>
      <w:r>
        <w:t xml:space="preserve">. Эта слой </w:t>
      </w:r>
      <w:proofErr w:type="spellStart"/>
      <w:r>
        <w:t>пулинга</w:t>
      </w:r>
      <w:proofErr w:type="spellEnd"/>
      <w:r>
        <w:t xml:space="preserve"> (</w:t>
      </w:r>
      <w:r>
        <w:rPr>
          <w:lang w:val="en-US"/>
        </w:rPr>
        <w:t>subsampling</w:t>
      </w:r>
      <w:r>
        <w:t>) входного тензора по среднему значению (</w:t>
      </w:r>
      <w:r>
        <w:rPr>
          <w:lang w:val="en-US"/>
        </w:rPr>
        <w:t>average</w:t>
      </w:r>
      <w:r>
        <w:t xml:space="preserve"> </w:t>
      </w:r>
      <w:r>
        <w:rPr>
          <w:lang w:val="en-US"/>
        </w:rPr>
        <w:t>pooling</w:t>
      </w:r>
      <w:r>
        <w:t xml:space="preserve">). Он применяет операцию </w:t>
      </w:r>
      <w:proofErr w:type="spellStart"/>
      <w:r>
        <w:t>пулинга</w:t>
      </w:r>
      <w:proofErr w:type="spellEnd"/>
      <w:r>
        <w:t>, выбирая максимальный элемент</w:t>
      </w:r>
      <w:r>
        <w:t xml:space="preserve"> в каждой из определенных областей, имеющих фиксированный размер. В данном случае размер области для </w:t>
      </w:r>
      <w:proofErr w:type="spellStart"/>
      <w:r>
        <w:rPr>
          <w:lang w:val="en-US"/>
        </w:rPr>
        <w:t>nn</w:t>
      </w:r>
      <w:proofErr w:type="spellEnd"/>
      <w:r>
        <w:t>.</w:t>
      </w:r>
      <w:proofErr w:type="spellStart"/>
      <w:r>
        <w:rPr>
          <w:lang w:val="en-US"/>
        </w:rPr>
        <w:t>AdaptiveAvgPool</w:t>
      </w:r>
      <w:proofErr w:type="spellEnd"/>
      <w:r>
        <w:t>2</w:t>
      </w:r>
      <w:proofErr w:type="gramStart"/>
      <w:r>
        <w:rPr>
          <w:lang w:val="en-US"/>
        </w:rPr>
        <w:t>d</w:t>
      </w:r>
      <w:r>
        <w:t>(</w:t>
      </w:r>
      <w:proofErr w:type="gramEnd"/>
      <w:r>
        <w:t xml:space="preserve">(6, 6)) задан равным (6, 6). Значение (6, 6) указывает размерность, к которой следует изменить размер входного тензора. </w:t>
      </w:r>
      <w:proofErr w:type="spellStart"/>
      <w:r>
        <w:rPr>
          <w:lang w:val="en-US"/>
        </w:rPr>
        <w:t>AdaptiveAvgPoo</w:t>
      </w:r>
      <w:r>
        <w:rPr>
          <w:lang w:val="en-US"/>
        </w:rPr>
        <w:t>l</w:t>
      </w:r>
      <w:proofErr w:type="spellEnd"/>
      <w:r>
        <w:t>2</w:t>
      </w:r>
      <w:r>
        <w:rPr>
          <w:lang w:val="en-US"/>
        </w:rPr>
        <w:t>d</w:t>
      </w:r>
      <w:r>
        <w:t xml:space="preserve"> определяет размер </w:t>
      </w:r>
      <w:proofErr w:type="spellStart"/>
      <w:r>
        <w:t>пулинговых</w:t>
      </w:r>
      <w:proofErr w:type="spellEnd"/>
      <w:r>
        <w:t xml:space="preserve"> областей автоматически на основе размера входного тензора. Это означает, что для данных разных размеров, а также для разного размера фильтра сеть будет использовать оптимальные области для окончательного понижения размернос</w:t>
      </w:r>
      <w:r>
        <w:t xml:space="preserve">ти тензора без потери важной информации. В данном случае после </w:t>
      </w:r>
      <w:proofErr w:type="spellStart"/>
      <w:r>
        <w:t>сверточных</w:t>
      </w:r>
      <w:proofErr w:type="spellEnd"/>
      <w:r>
        <w:t xml:space="preserve"> слоев и </w:t>
      </w:r>
      <w:proofErr w:type="spellStart"/>
      <w:r>
        <w:rPr>
          <w:lang w:val="en-US"/>
        </w:rPr>
        <w:t>ReLU</w:t>
      </w:r>
      <w:proofErr w:type="spellEnd"/>
      <w:r>
        <w:t xml:space="preserve"> активации, сеть использует </w:t>
      </w:r>
      <w:proofErr w:type="spellStart"/>
      <w:r>
        <w:rPr>
          <w:lang w:val="en-US"/>
        </w:rPr>
        <w:t>avgpool</w:t>
      </w:r>
      <w:proofErr w:type="spellEnd"/>
      <w:r>
        <w:t xml:space="preserve"> для уменьшения пространственного разрешения (способности видеть детали) тензора, чтобы сделать его пригодным для непосредственного под</w:t>
      </w:r>
      <w:r>
        <w:t xml:space="preserve">ачи на </w:t>
      </w:r>
      <w:proofErr w:type="spellStart"/>
      <w:r>
        <w:t>полносвязные</w:t>
      </w:r>
      <w:proofErr w:type="spellEnd"/>
      <w:r>
        <w:t xml:space="preserve"> слои (если они есть) для дальнейшей обработки и/или классификации.</w:t>
      </w:r>
    </w:p>
    <w:p w14:paraId="7632008D" w14:textId="77777777" w:rsidR="00A40676" w:rsidRDefault="00BA52AD">
      <w:pPr>
        <w:ind w:firstLine="720"/>
      </w:pPr>
      <w:r>
        <w:t xml:space="preserve">Последний слой – </w:t>
      </w:r>
      <w:proofErr w:type="spellStart"/>
      <w:r>
        <w:t>классфикатор</w:t>
      </w:r>
      <w:proofErr w:type="spellEnd"/>
      <w:r>
        <w:t xml:space="preserve">. Он определяет последовательность </w:t>
      </w:r>
      <w:proofErr w:type="spellStart"/>
      <w:r>
        <w:t>полносвязных</w:t>
      </w:r>
      <w:proofErr w:type="spellEnd"/>
      <w:r>
        <w:t xml:space="preserve"> слоев (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), которые принимают на вход выходной тензор с </w:t>
      </w:r>
      <w:proofErr w:type="spellStart"/>
      <w:r>
        <w:t>предыдущеми</w:t>
      </w:r>
      <w:proofErr w:type="spellEnd"/>
      <w:r>
        <w:t xml:space="preserve"> </w:t>
      </w:r>
      <w:proofErr w:type="spellStart"/>
      <w:r>
        <w:t>свер</w:t>
      </w:r>
      <w:r>
        <w:t>точными</w:t>
      </w:r>
      <w:proofErr w:type="spellEnd"/>
      <w:r>
        <w:t xml:space="preserve"> слоями, объединенными и </w:t>
      </w:r>
      <w:r>
        <w:lastRenderedPageBreak/>
        <w:t xml:space="preserve">подвергнутым операции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pooling</w:t>
      </w:r>
      <w:proofErr w:type="spellEnd"/>
      <w:r>
        <w:t>. Эти слои позволяют сети делать предсказания на основе извлеченных признаков и определять класс объекта на входном изображении. Он состоит из следующих слоев:</w:t>
      </w:r>
    </w:p>
    <w:p w14:paraId="774C18CE" w14:textId="77777777" w:rsidR="00A40676" w:rsidRDefault="00BA52AD">
      <w:pPr>
        <w:pStyle w:val="af1"/>
        <w:numPr>
          <w:ilvl w:val="0"/>
          <w:numId w:val="6"/>
        </w:numPr>
      </w:pPr>
      <w:proofErr w:type="spellStart"/>
      <w:r>
        <w:t>nn.Dropout</w:t>
      </w:r>
      <w:proofErr w:type="spellEnd"/>
      <w:r>
        <w:t>() вставляет слой</w:t>
      </w:r>
      <w:r>
        <w:t xml:space="preserve"> </w:t>
      </w:r>
      <w:proofErr w:type="spellStart"/>
      <w:r>
        <w:t>Dropout</w:t>
      </w:r>
      <w:proofErr w:type="spellEnd"/>
      <w:r>
        <w:t>, реализующий регуляризацию обучения путем случайного устранения ("зануления") некоторых элементов тензора входных данных, чтобы избежать переобучения.</w:t>
      </w:r>
    </w:p>
    <w:p w14:paraId="3D609324" w14:textId="77777777" w:rsidR="00A40676" w:rsidRDefault="00BA52AD">
      <w:pPr>
        <w:pStyle w:val="af1"/>
        <w:numPr>
          <w:ilvl w:val="0"/>
          <w:numId w:val="6"/>
        </w:numPr>
      </w:pPr>
      <w:proofErr w:type="spellStart"/>
      <w:r>
        <w:t>nn.Linear</w:t>
      </w:r>
      <w:proofErr w:type="spellEnd"/>
      <w:r>
        <w:t xml:space="preserve">() создает </w:t>
      </w:r>
      <w:proofErr w:type="spellStart"/>
      <w:r>
        <w:t>полносвязный</w:t>
      </w:r>
      <w:proofErr w:type="spellEnd"/>
      <w:r>
        <w:t xml:space="preserve"> слой, который принимает на вход выходной тензор, сформированный</w:t>
      </w:r>
      <w:r>
        <w:t xml:space="preserve"> </w:t>
      </w:r>
      <w:proofErr w:type="gramStart"/>
      <w:r>
        <w:t>предыдущими слоями</w:t>
      </w:r>
      <w:proofErr w:type="gramEnd"/>
      <w:r>
        <w:t xml:space="preserve"> и сопоставляет его с выходным тензором заданной размерности (размерность определяется указанным параметром).</w:t>
      </w:r>
    </w:p>
    <w:p w14:paraId="3CF9B31B" w14:textId="77777777" w:rsidR="00A40676" w:rsidRDefault="00BA52AD">
      <w:pPr>
        <w:pStyle w:val="af1"/>
        <w:numPr>
          <w:ilvl w:val="0"/>
          <w:numId w:val="6"/>
        </w:numPr>
      </w:pPr>
      <w:proofErr w:type="spellStart"/>
      <w:r>
        <w:t>nn.ReLU</w:t>
      </w:r>
      <w:proofErr w:type="spellEnd"/>
      <w:r>
        <w:t xml:space="preserve">() вставляет слой функции активации </w:t>
      </w:r>
      <w:proofErr w:type="spellStart"/>
      <w:r>
        <w:t>ReLU</w:t>
      </w:r>
      <w:proofErr w:type="spellEnd"/>
      <w:r>
        <w:t>, которая применяется к каждому элементу входного тензора и устанавливает в ноль</w:t>
      </w:r>
      <w:r>
        <w:t xml:space="preserve"> все отрицательные значения.</w:t>
      </w:r>
    </w:p>
    <w:p w14:paraId="5258E348" w14:textId="77777777" w:rsidR="00A40676" w:rsidRDefault="00BA52AD">
      <w:pPr>
        <w:pStyle w:val="af1"/>
        <w:numPr>
          <w:ilvl w:val="0"/>
          <w:numId w:val="6"/>
        </w:numPr>
      </w:pPr>
      <w:proofErr w:type="spellStart"/>
      <w:r>
        <w:t>num_classes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количество классов, которое мы хотим предсказать. </w:t>
      </w:r>
      <w:proofErr w:type="spellStart"/>
      <w:r>
        <w:t>nn.Linear</w:t>
      </w:r>
      <w:proofErr w:type="spellEnd"/>
      <w:r>
        <w:t xml:space="preserve">(4096, </w:t>
      </w:r>
      <w:proofErr w:type="spellStart"/>
      <w:r>
        <w:t>num_classes</w:t>
      </w:r>
      <w:proofErr w:type="spellEnd"/>
      <w:r>
        <w:t xml:space="preserve">) создает один и последний </w:t>
      </w:r>
      <w:proofErr w:type="spellStart"/>
      <w:r>
        <w:t>полносвязный</w:t>
      </w:r>
      <w:proofErr w:type="spellEnd"/>
      <w:r>
        <w:t xml:space="preserve"> слой с размерностью входа, равной 4096, и выходной размерностью, равной числу классов (задан</w:t>
      </w:r>
      <w:r>
        <w:t xml:space="preserve">ному в </w:t>
      </w:r>
      <w:proofErr w:type="spellStart"/>
      <w:r>
        <w:t>num_classes</w:t>
      </w:r>
      <w:proofErr w:type="spellEnd"/>
      <w:r>
        <w:t>).</w:t>
      </w:r>
    </w:p>
    <w:p w14:paraId="37141E25" w14:textId="77777777" w:rsidR="00A40676" w:rsidRDefault="00BA52AD">
      <w:pPr>
        <w:ind w:firstLine="360"/>
      </w:pPr>
      <w:r>
        <w:t xml:space="preserve">В общем итоге код определяет сеть, состоящую из нескольких </w:t>
      </w:r>
      <w:proofErr w:type="spellStart"/>
      <w:r>
        <w:t>сверточных</w:t>
      </w:r>
      <w:proofErr w:type="spellEnd"/>
      <w:r>
        <w:t xml:space="preserve"> слоев, операциями регуляризации и </w:t>
      </w:r>
      <w:proofErr w:type="spellStart"/>
      <w:r>
        <w:t>пулинга</w:t>
      </w:r>
      <w:proofErr w:type="spellEnd"/>
      <w:r>
        <w:t>, с настройкой сверток на выявление признаков, и последний слой, который даёт оценку вероятности для каждого класса.</w:t>
      </w:r>
    </w:p>
    <w:p w14:paraId="19D534E1" w14:textId="77777777" w:rsidR="00A40676" w:rsidRDefault="00BA52AD">
      <w:pPr>
        <w:overflowPunct w:val="0"/>
        <w:jc w:val="left"/>
      </w:pPr>
      <w:r>
        <w:br w:type="page"/>
      </w:r>
    </w:p>
    <w:p w14:paraId="235A6180" w14:textId="77777777" w:rsidR="00A40676" w:rsidRDefault="00BA52AD">
      <w:pPr>
        <w:pStyle w:val="2"/>
      </w:pPr>
      <w:bookmarkStart w:id="33" w:name="__RefHeading___Toc952_4178050966"/>
      <w:bookmarkStart w:id="34" w:name="_Toc134641869"/>
      <w:bookmarkEnd w:id="33"/>
      <w:r>
        <w:lastRenderedPageBreak/>
        <w:t>Обуче</w:t>
      </w:r>
      <w:r>
        <w:t>ние модели</w:t>
      </w:r>
      <w:bookmarkEnd w:id="34"/>
    </w:p>
    <w:p w14:paraId="5D5B2318" w14:textId="77777777" w:rsidR="00A40676" w:rsidRPr="00054BC5" w:rsidRDefault="00BA52AD">
      <w:r>
        <w:t>В</w:t>
      </w:r>
      <w:r w:rsidRPr="00054BC5">
        <w:t xml:space="preserve"> </w:t>
      </w:r>
      <w:r>
        <w:t>процессе</w:t>
      </w:r>
      <w:r w:rsidRPr="00054BC5">
        <w:t xml:space="preserve"> </w:t>
      </w:r>
      <w:r>
        <w:t>обучения</w:t>
      </w:r>
      <w:r w:rsidRPr="00054BC5">
        <w:t xml:space="preserve"> </w:t>
      </w:r>
      <w:r>
        <w:t>модели</w:t>
      </w:r>
      <w:r w:rsidRPr="00054BC5">
        <w:t xml:space="preserve"> </w:t>
      </w:r>
      <w:r>
        <w:t>мы</w:t>
      </w:r>
      <w:r w:rsidRPr="00054BC5">
        <w:t xml:space="preserve"> </w:t>
      </w:r>
      <w:r>
        <w:t>можем</w:t>
      </w:r>
      <w:r w:rsidRPr="00054BC5">
        <w:t xml:space="preserve"> </w:t>
      </w:r>
      <w:r>
        <w:t>наблюдать</w:t>
      </w:r>
      <w:r w:rsidRPr="00054BC5">
        <w:t xml:space="preserve"> </w:t>
      </w:r>
      <w:r>
        <w:t>вывод модели, представленный на Рисунке 7:</w:t>
      </w:r>
    </w:p>
    <w:p w14:paraId="0C5E4762" w14:textId="77777777" w:rsidR="00A40676" w:rsidRDefault="00BA52AD">
      <w:pPr>
        <w:jc w:val="center"/>
      </w:pPr>
      <w:r>
        <w:rPr>
          <w:noProof/>
        </w:rPr>
        <w:drawing>
          <wp:anchor distT="0" distB="0" distL="0" distR="0" simplePos="0" relativeHeight="21" behindDoc="0" locked="0" layoutInCell="0" allowOverlap="1" wp14:anchorId="3D10E06A" wp14:editId="4B7E2138">
            <wp:simplePos x="0" y="0"/>
            <wp:positionH relativeFrom="column">
              <wp:align>center</wp:align>
            </wp:positionH>
            <wp:positionV relativeFrom="paragraph">
              <wp:posOffset>70485</wp:posOffset>
            </wp:positionV>
            <wp:extent cx="5581650" cy="2105025"/>
            <wp:effectExtent l="0" t="0" r="0" b="0"/>
            <wp:wrapTopAndBottom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Рисунок</w:t>
      </w:r>
      <w:r w:rsidRPr="00054BC5">
        <w:rPr>
          <w:sz w:val="24"/>
          <w:szCs w:val="24"/>
        </w:rPr>
        <w:t xml:space="preserve"> 7 – </w:t>
      </w:r>
      <w:r>
        <w:rPr>
          <w:sz w:val="24"/>
          <w:szCs w:val="24"/>
        </w:rPr>
        <w:t>Вывод обучения модели</w:t>
      </w:r>
    </w:p>
    <w:p w14:paraId="17E53127" w14:textId="77777777" w:rsidR="00A40676" w:rsidRPr="00054BC5" w:rsidRDefault="00BA52AD">
      <w:r>
        <w:tab/>
        <w:t>Это выводы обучения нейронной сети на задаче классификации с использованием метода обратного распространения ошибки. Для</w:t>
      </w:r>
      <w:r>
        <w:t xml:space="preserve"> каждой эпохи обучения выводятся значения функции потерь на тренировочном и </w:t>
      </w:r>
      <w:proofErr w:type="spellStart"/>
      <w:r>
        <w:t>валидационном</w:t>
      </w:r>
      <w:proofErr w:type="spellEnd"/>
      <w:r>
        <w:t xml:space="preserve"> наборах данных, а также точность (</w:t>
      </w:r>
      <w:proofErr w:type="spellStart"/>
      <w:r>
        <w:t>accuracy</w:t>
      </w:r>
      <w:proofErr w:type="spellEnd"/>
      <w:r>
        <w:t xml:space="preserve">) на </w:t>
      </w:r>
      <w:proofErr w:type="spellStart"/>
      <w:r>
        <w:t>валидационном</w:t>
      </w:r>
      <w:proofErr w:type="spellEnd"/>
      <w:r>
        <w:t xml:space="preserve"> наборе данных. Это помогает отслеживать процесс обучения и определять, когда модель достигает наилучшей п</w:t>
      </w:r>
      <w:r>
        <w:t xml:space="preserve">роизводительности на </w:t>
      </w:r>
      <w:proofErr w:type="spellStart"/>
      <w:r>
        <w:t>валидационном</w:t>
      </w:r>
      <w:proofErr w:type="spellEnd"/>
      <w:r>
        <w:t xml:space="preserve"> наборе данных. В данном случае, на лучшей эпохе (эпоха 9) модель достигла точности 98,80% на </w:t>
      </w:r>
      <w:proofErr w:type="spellStart"/>
      <w:r>
        <w:t>валидационном</w:t>
      </w:r>
      <w:proofErr w:type="spellEnd"/>
      <w:r>
        <w:t xml:space="preserve"> наборе данных.</w:t>
      </w:r>
    </w:p>
    <w:p w14:paraId="4E9B61A2" w14:textId="77777777" w:rsidR="00A40676" w:rsidRPr="00054BC5" w:rsidRDefault="00BA52AD">
      <w:r>
        <w:br w:type="page"/>
      </w:r>
    </w:p>
    <w:p w14:paraId="39FD7418" w14:textId="77777777" w:rsidR="00A40676" w:rsidRDefault="00BA52AD">
      <w:pPr>
        <w:pStyle w:val="2"/>
      </w:pPr>
      <w:bookmarkStart w:id="35" w:name="__RefHeading___Toc1080_4178050966"/>
      <w:bookmarkEnd w:id="35"/>
      <w:r>
        <w:lastRenderedPageBreak/>
        <w:t>Проверка обученной модели</w:t>
      </w:r>
    </w:p>
    <w:p w14:paraId="4B5B9A4E" w14:textId="77777777" w:rsidR="00A40676" w:rsidRDefault="00BA52AD">
      <w:r>
        <w:tab/>
      </w:r>
      <w:r>
        <w:t>После обучения модели мы можем проверить ее на реальных данных, возьмем несколько фото томатов из папки тест и прогоним их через нашу модель. Результат можно увидеть на Рисунках 8 и 9:</w:t>
      </w:r>
    </w:p>
    <w:p w14:paraId="143B7728" w14:textId="77777777" w:rsidR="00A40676" w:rsidRDefault="00BA52AD">
      <w:pPr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22" behindDoc="0" locked="0" layoutInCell="0" allowOverlap="1" wp14:anchorId="40CD2B99" wp14:editId="1A0E66A6">
            <wp:simplePos x="0" y="0"/>
            <wp:positionH relativeFrom="column">
              <wp:align>center</wp:align>
            </wp:positionH>
            <wp:positionV relativeFrom="paragraph">
              <wp:posOffset>20955</wp:posOffset>
            </wp:positionV>
            <wp:extent cx="5731510" cy="3844925"/>
            <wp:effectExtent l="0" t="0" r="0" b="0"/>
            <wp:wrapTopAndBottom/>
            <wp:docPr id="8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 8 — Неспелый томат помечен моделью как неспелый</w:t>
      </w:r>
    </w:p>
    <w:p w14:paraId="485704AF" w14:textId="77777777" w:rsidR="00A40676" w:rsidRDefault="00BA52AD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3" behindDoc="0" locked="0" layoutInCell="0" allowOverlap="1" wp14:anchorId="3584AE85" wp14:editId="3E27F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44925"/>
            <wp:effectExtent l="0" t="0" r="0" b="0"/>
            <wp:wrapTopAndBottom/>
            <wp:docPr id="9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Рисунок 9 — С</w:t>
      </w:r>
      <w:r>
        <w:rPr>
          <w:sz w:val="24"/>
          <w:szCs w:val="24"/>
        </w:rPr>
        <w:t>пелый томат помечен как спелый</w:t>
      </w:r>
    </w:p>
    <w:p w14:paraId="4D5B8E88" w14:textId="77777777" w:rsidR="00A40676" w:rsidRDefault="00BA52AD">
      <w:r>
        <w:tab/>
        <w:t>По итогу можно резюмировать — модель успешно обучена и функционирует. Полный код ноутбука можно посмотреть в Приложении А.</w:t>
      </w:r>
      <w:r>
        <w:br w:type="page"/>
      </w:r>
    </w:p>
    <w:p w14:paraId="4C77D2E5" w14:textId="77777777" w:rsidR="00A40676" w:rsidRDefault="00BA52AD">
      <w:pPr>
        <w:pStyle w:val="1"/>
      </w:pPr>
      <w:bookmarkStart w:id="36" w:name="__RefHeading___Toc954_4178050966"/>
      <w:bookmarkStart w:id="37" w:name="_Toc134641870"/>
      <w:bookmarkEnd w:id="36"/>
      <w:r>
        <w:lastRenderedPageBreak/>
        <w:t>Заключение</w:t>
      </w:r>
      <w:bookmarkEnd w:id="37"/>
    </w:p>
    <w:p w14:paraId="2BE26CB7" w14:textId="77777777" w:rsidR="00A40676" w:rsidRDefault="00BA52AD">
      <w:r>
        <w:tab/>
        <w:t>Наша модель, которая умеет определять спелость томатов, может быть полезной в ряде прило</w:t>
      </w:r>
      <w:r>
        <w:t xml:space="preserve">жений, например: </w:t>
      </w:r>
    </w:p>
    <w:p w14:paraId="287173EF" w14:textId="77777777" w:rsidR="00A40676" w:rsidRDefault="00BA52AD">
      <w:pPr>
        <w:numPr>
          <w:ilvl w:val="0"/>
          <w:numId w:val="7"/>
        </w:numPr>
      </w:pPr>
      <w:r>
        <w:t xml:space="preserve">Помощь фермерам в определении оптимального времени сбора урожая. Если собрать томаты слишком рано или поздно, они могут быть непригодны для продажи или потребления. </w:t>
      </w:r>
    </w:p>
    <w:p w14:paraId="23796E4B" w14:textId="77777777" w:rsidR="00A40676" w:rsidRDefault="00BA52AD">
      <w:pPr>
        <w:numPr>
          <w:ilvl w:val="0"/>
          <w:numId w:val="7"/>
        </w:numPr>
      </w:pPr>
      <w:r>
        <w:t xml:space="preserve">Модель может помочь фермерам определить оптимальное время сбора урожая, </w:t>
      </w:r>
      <w:r>
        <w:t xml:space="preserve">что может повысить качество продукции и увеличить доходы. </w:t>
      </w:r>
    </w:p>
    <w:p w14:paraId="0488FE41" w14:textId="77777777" w:rsidR="00A40676" w:rsidRDefault="00BA52AD">
      <w:pPr>
        <w:numPr>
          <w:ilvl w:val="0"/>
          <w:numId w:val="7"/>
        </w:numPr>
      </w:pPr>
      <w:r>
        <w:t xml:space="preserve">Контроль качества на производственных линиях. Автоматическое определение спелости томатов на производственных линиях может помочь сократить количество бракованных продуктов, что повысит эффективность производства. </w:t>
      </w:r>
    </w:p>
    <w:p w14:paraId="168EB046" w14:textId="77777777" w:rsidR="00A40676" w:rsidRDefault="00BA52AD">
      <w:pPr>
        <w:numPr>
          <w:ilvl w:val="0"/>
          <w:numId w:val="7"/>
        </w:numPr>
      </w:pPr>
      <w:r>
        <w:t>Автоматическое сортирование томатов по сп</w:t>
      </w:r>
      <w:r>
        <w:t xml:space="preserve">елости в магазинах или складах. Модель может помочь автоматически сортировать томаты по степени спелости, что поможет продавцам контролировать качество и запасы товаров. </w:t>
      </w:r>
    </w:p>
    <w:p w14:paraId="7B0D2ACB" w14:textId="77777777" w:rsidR="00A40676" w:rsidRDefault="00BA52AD">
      <w:r>
        <w:tab/>
        <w:t>Таким образом, нейронная модель, которая умеет определять спелость томатов, может пр</w:t>
      </w:r>
      <w:r>
        <w:t>инести значительную пользу в различных сферах применения.</w:t>
      </w:r>
      <w:r>
        <w:br w:type="page"/>
      </w:r>
    </w:p>
    <w:p w14:paraId="432FA4E2" w14:textId="77777777" w:rsidR="00A40676" w:rsidRDefault="00BA52AD">
      <w:pPr>
        <w:pStyle w:val="1"/>
      </w:pPr>
      <w:bookmarkStart w:id="38" w:name="__RefHeading___Toc956_4178050966"/>
      <w:bookmarkStart w:id="39" w:name="_Toc134641871"/>
      <w:bookmarkEnd w:id="38"/>
      <w:r>
        <w:lastRenderedPageBreak/>
        <w:t>Список литературы</w:t>
      </w:r>
      <w:bookmarkEnd w:id="39"/>
    </w:p>
    <w:p w14:paraId="15D544C0" w14:textId="77777777" w:rsidR="00A40676" w:rsidRDefault="00BA52AD">
      <w:pPr>
        <w:numPr>
          <w:ilvl w:val="0"/>
          <w:numId w:val="8"/>
        </w:numPr>
        <w:overflowPunct w:val="0"/>
        <w:jc w:val="left"/>
      </w:pPr>
      <w:r>
        <w:t>М.В. Коротеев. Об основных задачах дескриптивного анализа данных.</w:t>
      </w:r>
    </w:p>
    <w:p w14:paraId="31BB3AA4" w14:textId="77777777" w:rsidR="00A40676" w:rsidRDefault="00BA52AD">
      <w:pPr>
        <w:numPr>
          <w:ilvl w:val="0"/>
          <w:numId w:val="8"/>
        </w:numPr>
        <w:overflowPunct w:val="0"/>
        <w:jc w:val="left"/>
      </w:pPr>
      <w:r>
        <w:t>М.В. Коротеев. Учебное пособие по дисциплине “Анализ данных и машинное обучение” — 2018.</w:t>
      </w:r>
    </w:p>
    <w:p w14:paraId="76C56497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lang w:val="en-US"/>
        </w:rPr>
        <w:t>Ian Pointer. Programming</w:t>
      </w:r>
      <w:r w:rsidRPr="00054BC5">
        <w:rPr>
          <w:lang w:val="en-US"/>
        </w:rPr>
        <w:t xml:space="preserve"> </w:t>
      </w:r>
      <w:proofErr w:type="spellStart"/>
      <w:r w:rsidRPr="00054BC5">
        <w:rPr>
          <w:lang w:val="en-US"/>
        </w:rPr>
        <w:t>PyTorch</w:t>
      </w:r>
      <w:proofErr w:type="spellEnd"/>
      <w:r w:rsidRPr="00054BC5">
        <w:rPr>
          <w:lang w:val="en-US"/>
        </w:rPr>
        <w:t xml:space="preserve"> for Deep Learning — 2019.</w:t>
      </w:r>
    </w:p>
    <w:p w14:paraId="0DB0EBD8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lang w:val="en-US"/>
        </w:rPr>
        <w:t xml:space="preserve">Sebastian </w:t>
      </w:r>
      <w:proofErr w:type="spellStart"/>
      <w:r w:rsidRPr="00054BC5">
        <w:rPr>
          <w:lang w:val="en-US"/>
        </w:rPr>
        <w:t>Raschka</w:t>
      </w:r>
      <w:proofErr w:type="spellEnd"/>
      <w:r w:rsidRPr="00054BC5">
        <w:rPr>
          <w:lang w:val="en-US"/>
        </w:rPr>
        <w:t xml:space="preserve">. </w:t>
      </w:r>
      <w:r w:rsidRPr="00054BC5">
        <w:rPr>
          <w:color w:val="1A1A1A"/>
          <w:szCs w:val="28"/>
          <w:lang w:val="en-US"/>
        </w:rPr>
        <w:t xml:space="preserve">Machine Learning with </w:t>
      </w:r>
      <w:proofErr w:type="spellStart"/>
      <w:r w:rsidRPr="00054BC5">
        <w:rPr>
          <w:color w:val="1A1A1A"/>
          <w:szCs w:val="28"/>
          <w:lang w:val="en-US"/>
        </w:rPr>
        <w:t>PyTorch</w:t>
      </w:r>
      <w:proofErr w:type="spellEnd"/>
      <w:r w:rsidRPr="00054BC5">
        <w:rPr>
          <w:color w:val="1A1A1A"/>
          <w:szCs w:val="28"/>
          <w:lang w:val="en-US"/>
        </w:rPr>
        <w:t xml:space="preserve"> and Scikit-Learn — 2022.</w:t>
      </w:r>
    </w:p>
    <w:p w14:paraId="57548207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color w:val="1A1A1A"/>
          <w:szCs w:val="28"/>
          <w:lang w:val="en-US"/>
        </w:rPr>
        <w:t xml:space="preserve">A. </w:t>
      </w:r>
      <w:proofErr w:type="spellStart"/>
      <w:r w:rsidRPr="00054BC5">
        <w:rPr>
          <w:color w:val="1A1A1A"/>
          <w:szCs w:val="28"/>
          <w:lang w:val="en-US"/>
        </w:rPr>
        <w:t>Geron</w:t>
      </w:r>
      <w:proofErr w:type="spellEnd"/>
      <w:r w:rsidRPr="00054BC5">
        <w:rPr>
          <w:color w:val="1A1A1A"/>
          <w:szCs w:val="28"/>
          <w:lang w:val="en-US"/>
        </w:rPr>
        <w:t xml:space="preserve">. Hand on Machine Learning with scikit-learn and </w:t>
      </w:r>
      <w:proofErr w:type="spellStart"/>
      <w:r w:rsidRPr="00054BC5">
        <w:rPr>
          <w:color w:val="1A1A1A"/>
          <w:szCs w:val="28"/>
          <w:lang w:val="en-US"/>
        </w:rPr>
        <w:t>Tensorflow</w:t>
      </w:r>
      <w:proofErr w:type="spellEnd"/>
      <w:r w:rsidRPr="00054BC5">
        <w:rPr>
          <w:color w:val="1A1A1A"/>
          <w:szCs w:val="28"/>
          <w:lang w:val="en-US"/>
        </w:rPr>
        <w:t xml:space="preserve"> - 2017 (564p)</w:t>
      </w:r>
    </w:p>
    <w:p w14:paraId="600D2819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color w:val="1A1A1A"/>
          <w:szCs w:val="28"/>
          <w:lang w:val="en-US"/>
        </w:rPr>
        <w:t xml:space="preserve">C. </w:t>
      </w:r>
      <w:proofErr w:type="spellStart"/>
      <w:r w:rsidRPr="00054BC5">
        <w:rPr>
          <w:color w:val="1A1A1A"/>
          <w:szCs w:val="28"/>
          <w:lang w:val="en-US"/>
        </w:rPr>
        <w:t>Albon</w:t>
      </w:r>
      <w:proofErr w:type="spellEnd"/>
      <w:r w:rsidRPr="00054BC5">
        <w:rPr>
          <w:color w:val="1A1A1A"/>
          <w:szCs w:val="28"/>
          <w:lang w:val="en-US"/>
        </w:rPr>
        <w:t>. Machine learning with Python Handbook - 2018 (427p)</w:t>
      </w:r>
    </w:p>
    <w:p w14:paraId="73C833F3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color w:val="1A1A1A"/>
          <w:szCs w:val="28"/>
          <w:lang w:val="en-US"/>
        </w:rPr>
        <w:t>L.P</w:t>
      </w:r>
      <w:r w:rsidRPr="00054BC5">
        <w:rPr>
          <w:color w:val="1A1A1A"/>
          <w:szCs w:val="28"/>
          <w:lang w:val="en-US"/>
        </w:rPr>
        <w:t xml:space="preserve">. Coelho, W. </w:t>
      </w:r>
      <w:proofErr w:type="spellStart"/>
      <w:r w:rsidRPr="00054BC5">
        <w:rPr>
          <w:color w:val="1A1A1A"/>
          <w:szCs w:val="28"/>
          <w:lang w:val="en-US"/>
        </w:rPr>
        <w:t>Richert</w:t>
      </w:r>
      <w:proofErr w:type="spellEnd"/>
      <w:r w:rsidRPr="00054BC5">
        <w:rPr>
          <w:color w:val="1A1A1A"/>
          <w:szCs w:val="28"/>
          <w:lang w:val="en-US"/>
        </w:rPr>
        <w:t>. Building machine learning systems with Python - 2015 (326p)</w:t>
      </w:r>
    </w:p>
    <w:p w14:paraId="627DEE8E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color w:val="1A1A1A"/>
          <w:szCs w:val="28"/>
          <w:lang w:val="en-US"/>
        </w:rPr>
        <w:t>J. Grus. Data science from scratch - 2015 (330p)</w:t>
      </w:r>
    </w:p>
    <w:p w14:paraId="1435B267" w14:textId="77777777" w:rsidR="00A40676" w:rsidRPr="00054BC5" w:rsidRDefault="00BA52AD">
      <w:pPr>
        <w:numPr>
          <w:ilvl w:val="0"/>
          <w:numId w:val="8"/>
        </w:numPr>
        <w:overflowPunct w:val="0"/>
        <w:jc w:val="left"/>
        <w:rPr>
          <w:lang w:val="en-US"/>
        </w:rPr>
      </w:pPr>
      <w:r w:rsidRPr="00054BC5">
        <w:rPr>
          <w:color w:val="1A1A1A"/>
          <w:szCs w:val="28"/>
          <w:lang w:val="en-US"/>
        </w:rPr>
        <w:t xml:space="preserve">W. </w:t>
      </w:r>
      <w:proofErr w:type="spellStart"/>
      <w:r w:rsidRPr="00054BC5">
        <w:rPr>
          <w:color w:val="1A1A1A"/>
          <w:szCs w:val="28"/>
          <w:lang w:val="en-US"/>
        </w:rPr>
        <w:t>McKiney</w:t>
      </w:r>
      <w:proofErr w:type="spellEnd"/>
      <w:r w:rsidRPr="00054BC5">
        <w:rPr>
          <w:color w:val="1A1A1A"/>
          <w:szCs w:val="28"/>
          <w:lang w:val="en-US"/>
        </w:rPr>
        <w:t>. Pandas: powerful Python data analysis toolkit - 2016 (1971p)</w:t>
      </w:r>
    </w:p>
    <w:p w14:paraId="6B09D3B6" w14:textId="77777777" w:rsidR="00A40676" w:rsidRPr="00054BC5" w:rsidRDefault="00BA52AD">
      <w:pPr>
        <w:overflowPunct w:val="0"/>
        <w:jc w:val="left"/>
        <w:rPr>
          <w:lang w:val="en-US"/>
        </w:rPr>
      </w:pPr>
      <w:r w:rsidRPr="00054BC5">
        <w:rPr>
          <w:lang w:val="en-US"/>
        </w:rPr>
        <w:br w:type="page"/>
      </w:r>
    </w:p>
    <w:p w14:paraId="730BD318" w14:textId="77777777" w:rsidR="00A40676" w:rsidRDefault="00BA52AD">
      <w:pPr>
        <w:pStyle w:val="1"/>
      </w:pPr>
      <w:bookmarkStart w:id="40" w:name="__RefHeading___Toc958_4178050966"/>
      <w:bookmarkStart w:id="41" w:name="_Toc134641872"/>
      <w:bookmarkEnd w:id="40"/>
      <w:r>
        <w:lastRenderedPageBreak/>
        <w:t>Приложение А</w:t>
      </w:r>
      <w:bookmarkEnd w:id="41"/>
    </w:p>
    <w:p w14:paraId="27AE21CD" w14:textId="77777777" w:rsidR="00A40676" w:rsidRDefault="00BA52AD">
      <w:r>
        <w:rPr>
          <w:noProof/>
        </w:rPr>
        <w:drawing>
          <wp:inline distT="0" distB="0" distL="0" distR="0" wp14:anchorId="1D628C52" wp14:editId="68ADE6F9">
            <wp:extent cx="5731510" cy="2807970"/>
            <wp:effectExtent l="0" t="0" r="0" b="0"/>
            <wp:docPr id="10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8678" w14:textId="77777777" w:rsidR="00A40676" w:rsidRDefault="00BA52AD">
      <w:r>
        <w:rPr>
          <w:noProof/>
        </w:rPr>
        <w:drawing>
          <wp:inline distT="0" distB="0" distL="0" distR="0" wp14:anchorId="7282DFB5" wp14:editId="21CD0942">
            <wp:extent cx="5731510" cy="3507105"/>
            <wp:effectExtent l="0" t="0" r="0" b="0"/>
            <wp:docPr id="11" name="Изображение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90FF" w14:textId="77777777" w:rsidR="00A40676" w:rsidRDefault="00BA52AD">
      <w:r>
        <w:rPr>
          <w:noProof/>
        </w:rPr>
        <w:lastRenderedPageBreak/>
        <w:drawing>
          <wp:inline distT="0" distB="0" distL="0" distR="0" wp14:anchorId="51E8EF09" wp14:editId="7026FFBD">
            <wp:extent cx="5731510" cy="2558415"/>
            <wp:effectExtent l="0" t="0" r="0" b="0"/>
            <wp:docPr id="12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5397" w14:textId="77777777" w:rsidR="00A40676" w:rsidRDefault="00BA52AD">
      <w:r>
        <w:rPr>
          <w:noProof/>
        </w:rPr>
        <w:drawing>
          <wp:inline distT="0" distB="0" distL="0" distR="0" wp14:anchorId="232DDCD7" wp14:editId="317DDC3A">
            <wp:extent cx="5731510" cy="3148330"/>
            <wp:effectExtent l="0" t="0" r="0" b="0"/>
            <wp:docPr id="13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903C" w14:textId="77777777" w:rsidR="00A40676" w:rsidRDefault="00BA52AD">
      <w:r>
        <w:rPr>
          <w:noProof/>
        </w:rPr>
        <w:lastRenderedPageBreak/>
        <w:drawing>
          <wp:inline distT="0" distB="0" distL="0" distR="0" wp14:anchorId="447678C8" wp14:editId="10047716">
            <wp:extent cx="5731510" cy="3336925"/>
            <wp:effectExtent l="0" t="0" r="0" b="0"/>
            <wp:docPr id="14" name="Изображение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3978" w14:textId="77777777" w:rsidR="00A40676" w:rsidRDefault="00BA52AD">
      <w:r>
        <w:rPr>
          <w:noProof/>
        </w:rPr>
        <w:lastRenderedPageBreak/>
        <w:drawing>
          <wp:inline distT="0" distB="0" distL="0" distR="0" wp14:anchorId="16594616" wp14:editId="79E26B38">
            <wp:extent cx="5731510" cy="3595370"/>
            <wp:effectExtent l="0" t="0" r="0" b="0"/>
            <wp:docPr id="15" name="Изображение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382A24" wp14:editId="4BB5AF5F">
            <wp:extent cx="5731510" cy="3578225"/>
            <wp:effectExtent l="0" t="0" r="0" b="0"/>
            <wp:docPr id="16" name="Изображение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8B1B" w14:textId="77777777" w:rsidR="00A40676" w:rsidRDefault="00A40676"/>
    <w:p w14:paraId="3F6C74D5" w14:textId="77777777" w:rsidR="00A40676" w:rsidRDefault="00BA52AD">
      <w:r>
        <w:rPr>
          <w:noProof/>
        </w:rPr>
        <w:lastRenderedPageBreak/>
        <w:drawing>
          <wp:inline distT="0" distB="0" distL="0" distR="0" wp14:anchorId="1415B8F0" wp14:editId="20649878">
            <wp:extent cx="5731510" cy="3589655"/>
            <wp:effectExtent l="0" t="0" r="0" b="0"/>
            <wp:docPr id="17" name="Изображение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E39FFCC" wp14:editId="22170489">
            <wp:extent cx="5731510" cy="2274570"/>
            <wp:effectExtent l="0" t="0" r="0" b="0"/>
            <wp:docPr id="18" name="Изображение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EA0B" w14:textId="77777777" w:rsidR="00A40676" w:rsidRDefault="00BA52AD">
      <w:r>
        <w:rPr>
          <w:noProof/>
        </w:rPr>
        <w:lastRenderedPageBreak/>
        <w:drawing>
          <wp:inline distT="0" distB="0" distL="0" distR="0" wp14:anchorId="6815C3EC" wp14:editId="260A31DE">
            <wp:extent cx="5731510" cy="3315335"/>
            <wp:effectExtent l="0" t="0" r="0" b="0"/>
            <wp:docPr id="19" name="Изображение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7999" w14:textId="77777777" w:rsidR="00A40676" w:rsidRDefault="00BA52AD">
      <w:r>
        <w:rPr>
          <w:noProof/>
        </w:rPr>
        <w:drawing>
          <wp:inline distT="0" distB="0" distL="0" distR="0" wp14:anchorId="7027D229" wp14:editId="42B657CB">
            <wp:extent cx="5731510" cy="2317750"/>
            <wp:effectExtent l="0" t="0" r="0" b="0"/>
            <wp:docPr id="20" name="Изображение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8EA4" w14:textId="77777777" w:rsidR="00A40676" w:rsidRDefault="00BA52AD">
      <w:r>
        <w:rPr>
          <w:noProof/>
        </w:rPr>
        <w:lastRenderedPageBreak/>
        <w:drawing>
          <wp:anchor distT="0" distB="0" distL="0" distR="0" simplePos="0" relativeHeight="24" behindDoc="0" locked="0" layoutInCell="0" allowOverlap="1" wp14:anchorId="6852EBF9" wp14:editId="503398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63725"/>
            <wp:effectExtent l="0" t="0" r="0" b="0"/>
            <wp:wrapSquare wrapText="largest"/>
            <wp:docPr id="21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66E8007" wp14:editId="38326D5A">
            <wp:extent cx="5731510" cy="2766695"/>
            <wp:effectExtent l="0" t="0" r="0" b="0"/>
            <wp:docPr id="22" name="Изображение1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8" descr="Изображение выглядит как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FBED" w14:textId="77777777" w:rsidR="00A40676" w:rsidRDefault="00BA52AD">
      <w:r>
        <w:rPr>
          <w:noProof/>
        </w:rPr>
        <w:drawing>
          <wp:inline distT="0" distB="0" distL="0" distR="0" wp14:anchorId="0199E340" wp14:editId="07AFC1A8">
            <wp:extent cx="5731510" cy="2832735"/>
            <wp:effectExtent l="0" t="0" r="0" b="0"/>
            <wp:docPr id="23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0676">
      <w:footerReference w:type="default" r:id="rId31"/>
      <w:pgSz w:w="11906" w:h="16838"/>
      <w:pgMar w:top="1440" w:right="1440" w:bottom="1440" w:left="1440" w:header="0" w:footer="720" w:gutter="0"/>
      <w:pgNumType w:start="1"/>
      <w:cols w:space="720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77389" w14:textId="77777777" w:rsidR="00BA52AD" w:rsidRDefault="00BA52AD">
      <w:pPr>
        <w:spacing w:line="240" w:lineRule="auto"/>
      </w:pPr>
      <w:r>
        <w:separator/>
      </w:r>
    </w:p>
  </w:endnote>
  <w:endnote w:type="continuationSeparator" w:id="0">
    <w:p w14:paraId="4A1E991F" w14:textId="77777777" w:rsidR="00BA52AD" w:rsidRDefault="00BA52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91FCC" w14:textId="77777777" w:rsidR="00A40676" w:rsidRDefault="00BA52AD">
    <w:pPr>
      <w:pStyle w:val="a6"/>
      <w:jc w:val="right"/>
    </w:pPr>
    <w:r>
      <w:fldChar w:fldCharType="begin"/>
    </w:r>
    <w:r>
      <w:instrText xml:space="preserve"> PAGE </w:instrText>
    </w:r>
    <w:r>
      <w:fldChar w:fldCharType="separate"/>
    </w:r>
    <w:r>
      <w:t>34</w:t>
    </w:r>
    <w:r>
      <w:fldChar w:fldCharType="end"/>
    </w:r>
  </w:p>
  <w:p w14:paraId="2F15A103" w14:textId="77777777" w:rsidR="00A40676" w:rsidRDefault="00A4067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B6D4A" w14:textId="77777777" w:rsidR="00BA52AD" w:rsidRDefault="00BA52AD">
      <w:pPr>
        <w:spacing w:line="240" w:lineRule="auto"/>
      </w:pPr>
      <w:r>
        <w:separator/>
      </w:r>
    </w:p>
  </w:footnote>
  <w:footnote w:type="continuationSeparator" w:id="0">
    <w:p w14:paraId="007668E2" w14:textId="77777777" w:rsidR="00BA52AD" w:rsidRDefault="00BA52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60D9B"/>
    <w:multiLevelType w:val="multilevel"/>
    <w:tmpl w:val="4216D0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1A1C8A"/>
    <w:multiLevelType w:val="multilevel"/>
    <w:tmpl w:val="15D4DF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54C705E"/>
    <w:multiLevelType w:val="multilevel"/>
    <w:tmpl w:val="1206E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0AB62AB1"/>
    <w:multiLevelType w:val="multilevel"/>
    <w:tmpl w:val="18C4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25C24E11"/>
    <w:multiLevelType w:val="multilevel"/>
    <w:tmpl w:val="534CF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2C3F19D0"/>
    <w:multiLevelType w:val="multilevel"/>
    <w:tmpl w:val="F4D4F16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)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3A174636"/>
    <w:multiLevelType w:val="multilevel"/>
    <w:tmpl w:val="AC48E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58130ABF"/>
    <w:multiLevelType w:val="multilevel"/>
    <w:tmpl w:val="C08C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74037491"/>
    <w:multiLevelType w:val="multilevel"/>
    <w:tmpl w:val="4ED81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6"/>
  </w:num>
  <w:num w:numId="2">
    <w:abstractNumId w:val="8"/>
  </w:num>
  <w:num w:numId="3">
    <w:abstractNumId w:val="3"/>
  </w:num>
  <w:num w:numId="4">
    <w:abstractNumId w:val="2"/>
  </w:num>
  <w:num w:numId="5">
    <w:abstractNumId w:val="7"/>
  </w:num>
  <w:num w:numId="6">
    <w:abstractNumId w:val="1"/>
  </w:num>
  <w:num w:numId="7">
    <w:abstractNumId w:val="4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676"/>
    <w:rsid w:val="00054BC5"/>
    <w:rsid w:val="00A40676"/>
    <w:rsid w:val="00BA5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24D66"/>
  <w15:docId w15:val="{10B21DE4-A999-4C22-B403-631A2CD55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jc w:val="center"/>
      <w:outlineLvl w:val="1"/>
    </w:pPr>
    <w:rPr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basedOn w:val="a0"/>
    <w:uiPriority w:val="99"/>
    <w:unhideWhenUsed/>
    <w:rsid w:val="00CA5983"/>
    <w:rPr>
      <w:color w:val="0563C1" w:themeColor="hyperlink"/>
      <w:u w:val="single"/>
    </w:rPr>
  </w:style>
  <w:style w:type="character" w:customStyle="1" w:styleId="a3">
    <w:name w:val="Верхний колонтитул Знак"/>
    <w:basedOn w:val="a0"/>
    <w:link w:val="a4"/>
    <w:qFormat/>
    <w:rPr>
      <w:rFonts w:ascii="Times New Roman" w:hAnsi="Times New Roman"/>
      <w:sz w:val="28"/>
    </w:rPr>
  </w:style>
  <w:style w:type="character" w:customStyle="1" w:styleId="a5">
    <w:name w:val="Нижний колонтитул Знак"/>
    <w:basedOn w:val="a0"/>
    <w:link w:val="a6"/>
    <w:qFormat/>
    <w:rPr>
      <w:rFonts w:ascii="Times New Roman" w:hAnsi="Times New Roman"/>
      <w:sz w:val="28"/>
    </w:rPr>
  </w:style>
  <w:style w:type="character" w:customStyle="1" w:styleId="a7">
    <w:name w:val="Ссылка указателя"/>
    <w:qFormat/>
  </w:style>
  <w:style w:type="character" w:customStyle="1" w:styleId="a8">
    <w:name w:val="Маркеры"/>
    <w:qFormat/>
    <w:rPr>
      <w:rFonts w:ascii="OpenSymbol" w:eastAsia="OpenSymbol" w:hAnsi="OpenSymbol" w:cs="OpenSymbol"/>
    </w:rPr>
  </w:style>
  <w:style w:type="character" w:customStyle="1" w:styleId="a9">
    <w:name w:val="Символ нумерации"/>
    <w:qFormat/>
  </w:style>
  <w:style w:type="paragraph" w:styleId="aa">
    <w:name w:val="Title"/>
    <w:basedOn w:val="a"/>
    <w:next w:val="ab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b">
    <w:name w:val="Body Text"/>
    <w:basedOn w:val="a"/>
    <w:pPr>
      <w:spacing w:after="140" w:line="276" w:lineRule="auto"/>
    </w:pPr>
  </w:style>
  <w:style w:type="paragraph" w:styleId="ac">
    <w:name w:val="List"/>
    <w:basedOn w:val="ab"/>
    <w:rPr>
      <w:rFonts w:cs="Lohit Devanagari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e">
    <w:name w:val="index heading"/>
    <w:basedOn w:val="aa"/>
  </w:style>
  <w:style w:type="paragraph" w:styleId="af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af0">
    <w:name w:val="TOC Heading"/>
    <w:basedOn w:val="1"/>
    <w:next w:val="a"/>
    <w:pPr>
      <w:spacing w:before="240" w:after="0" w:line="259" w:lineRule="auto"/>
      <w:jc w:val="left"/>
      <w:outlineLvl w:val="9"/>
    </w:pPr>
    <w:rPr>
      <w:rFonts w:ascii="Calibri" w:hAnsi="Calibri"/>
      <w:color w:val="365F91"/>
      <w:sz w:val="32"/>
      <w:szCs w:val="32"/>
    </w:rPr>
  </w:style>
  <w:style w:type="paragraph" w:styleId="10">
    <w:name w:val="toc 1"/>
    <w:basedOn w:val="a"/>
    <w:next w:val="a"/>
    <w:autoRedefine/>
    <w:uiPriority w:val="39"/>
    <w:pPr>
      <w:spacing w:after="100"/>
    </w:pPr>
  </w:style>
  <w:style w:type="paragraph" w:styleId="20">
    <w:name w:val="toc 2"/>
    <w:basedOn w:val="a"/>
    <w:next w:val="a"/>
    <w:autoRedefine/>
    <w:uiPriority w:val="39"/>
    <w:pPr>
      <w:spacing w:after="100"/>
      <w:ind w:left="280"/>
    </w:pPr>
  </w:style>
  <w:style w:type="paragraph" w:styleId="af1">
    <w:name w:val="List Paragraph"/>
    <w:basedOn w:val="a"/>
    <w:qFormat/>
    <w:pPr>
      <w:ind w:left="720"/>
      <w:contextualSpacing/>
    </w:pPr>
  </w:style>
  <w:style w:type="paragraph" w:customStyle="1" w:styleId="af2">
    <w:name w:val="Колонтитул"/>
    <w:basedOn w:val="a"/>
    <w:qFormat/>
  </w:style>
  <w:style w:type="paragraph" w:styleId="a4">
    <w:name w:val="header"/>
    <w:basedOn w:val="a"/>
    <w:link w:val="a3"/>
    <w:pPr>
      <w:tabs>
        <w:tab w:val="center" w:pos="4677"/>
        <w:tab w:val="right" w:pos="9355"/>
      </w:tabs>
      <w:spacing w:line="240" w:lineRule="auto"/>
    </w:pPr>
  </w:style>
  <w:style w:type="paragraph" w:styleId="a6">
    <w:name w:val="footer"/>
    <w:basedOn w:val="a"/>
    <w:link w:val="a5"/>
    <w:pPr>
      <w:tabs>
        <w:tab w:val="center" w:pos="4677"/>
        <w:tab w:val="right" w:pos="9355"/>
      </w:tabs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105DD-CBDF-784E-9D29-88602554C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</Pages>
  <Words>3659</Words>
  <Characters>20857</Characters>
  <Application>Microsoft Office Word</Application>
  <DocSecurity>0</DocSecurity>
  <Lines>173</Lines>
  <Paragraphs>48</Paragraphs>
  <ScaleCrop>false</ScaleCrop>
  <Company/>
  <LinksUpToDate>false</LinksUpToDate>
  <CharactersWithSpaces>24468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Kroll</cp:lastModifiedBy>
  <cp:revision>28</cp:revision>
  <dcterms:created xsi:type="dcterms:W3CDTF">2023-05-08T23:17:00Z</dcterms:created>
  <dcterms:modified xsi:type="dcterms:W3CDTF">2023-05-29T21:41:00Z</dcterms:modified>
  <dc:language>ru-RU</dc:language>
</cp:coreProperties>
</file>